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eastAsiaTheme="minorEastAsia"/>
          <w:lang w:eastAsia="zh-CN"/>
        </w:rPr>
      </w:pPr>
      <w:r>
        <w:rPr>
          <w:sz w:val="21"/>
        </w:rPr>
        <mc:AlternateContent>
          <mc:Choice Requires="wps">
            <w:drawing>
              <wp:anchor distT="0" distB="0" distL="114300" distR="114300" simplePos="0" relativeHeight="251659264" behindDoc="0" locked="0" layoutInCell="1" allowOverlap="1">
                <wp:simplePos x="0" y="0"/>
                <wp:positionH relativeFrom="column">
                  <wp:posOffset>2761615</wp:posOffset>
                </wp:positionH>
                <wp:positionV relativeFrom="paragraph">
                  <wp:posOffset>74930</wp:posOffset>
                </wp:positionV>
                <wp:extent cx="4802505" cy="831215"/>
                <wp:effectExtent l="0" t="0" r="17145" b="6985"/>
                <wp:wrapNone/>
                <wp:docPr id="2" name="文本框 2"/>
                <wp:cNvGraphicFramePr/>
                <a:graphic xmlns:a="http://schemas.openxmlformats.org/drawingml/2006/main">
                  <a:graphicData uri="http://schemas.microsoft.com/office/word/2010/wordprocessingShape">
                    <wps:wsp>
                      <wps:cNvSpPr txBox="1"/>
                      <wps:spPr>
                        <a:xfrm>
                          <a:off x="2847975" y="1425575"/>
                          <a:ext cx="4802505" cy="831215"/>
                        </a:xfrm>
                        <a:prstGeom prst="rect">
                          <a:avLst/>
                        </a:prstGeom>
                        <a:solidFill>
                          <a:srgbClr val="153E89"/>
                        </a:solid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马来西亚北方大学</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t>2017年亚洲排名131位</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7.45pt;margin-top:5.9pt;height:65.45pt;width:378.15pt;z-index:251659264;mso-width-relative:page;mso-height-relative:page;" fillcolor="#153E89" filled="t" stroked="f" coordsize="21600,21600" o:gfxdata="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PNJtTPaAAAACwEAAA8AAAAAAAAAAQAgAAAA&#10;IgAAAGRycy9kb3ducmV2LnhtbFBLAQIUABQAAAAIAIdO4kADrsqfQgIAAE0EAAAOAAAAAAAAAAEA&#10;IAAAACkBAABkcnMvZTJvRG9jLnhtbFBLBQYAAAAABgAGAFkBAADdBQAAAAA=&#10;">
                <v:fill on="t"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马来西亚北方大学</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t>2017年亚洲排名131位</w:t>
                      </w:r>
                    </w:p>
                  </w:txbxContent>
                </v:textbox>
              </v:shape>
            </w:pict>
          </mc:Fallback>
        </mc:AlternateContent>
      </w:r>
      <w:r>
        <w:rPr>
          <w:rFonts w:hint="eastAsia" w:eastAsiaTheme="minorEastAsia"/>
          <w:lang w:eastAsia="zh-CN"/>
        </w:rPr>
        <w:drawing>
          <wp:anchor distT="0" distB="0" distL="114300" distR="114300" simplePos="0" relativeHeight="251658240" behindDoc="0" locked="0" layoutInCell="1" allowOverlap="1">
            <wp:simplePos x="0" y="0"/>
            <wp:positionH relativeFrom="column">
              <wp:posOffset>-213360</wp:posOffset>
            </wp:positionH>
            <wp:positionV relativeFrom="paragraph">
              <wp:posOffset>36195</wp:posOffset>
            </wp:positionV>
            <wp:extent cx="3108960" cy="971550"/>
            <wp:effectExtent l="0" t="0" r="0" b="0"/>
            <wp:wrapNone/>
            <wp:docPr id="1" name="图片 1" descr="u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uum"/>
                    <pic:cNvPicPr>
                      <a:picLocks noChangeAspect="1"/>
                    </pic:cNvPicPr>
                  </pic:nvPicPr>
                  <pic:blipFill>
                    <a:blip r:embed="rId5"/>
                    <a:stretch>
                      <a:fillRect/>
                    </a:stretch>
                  </pic:blipFill>
                  <pic:spPr>
                    <a:xfrm>
                      <a:off x="0" y="0"/>
                      <a:ext cx="3108960" cy="971550"/>
                    </a:xfrm>
                    <a:prstGeom prst="rect">
                      <a:avLst/>
                    </a:prstGeom>
                  </pic:spPr>
                </pic:pic>
              </a:graphicData>
            </a:graphic>
          </wp:anchor>
        </w:drawing>
      </w:r>
    </w:p>
    <w:p>
      <w:pPr>
        <w:rPr>
          <w:rFonts w:hint="eastAsia" w:eastAsiaTheme="minorEastAsia"/>
          <w:lang w:eastAsia="zh-CN"/>
        </w:rPr>
      </w:pPr>
      <w:r>
        <w:rPr>
          <w:sz w:val="21"/>
        </w:rPr>
        <mc:AlternateContent>
          <mc:Choice Requires="wps">
            <w:drawing>
              <wp:anchor distT="0" distB="0" distL="114300" distR="114300" simplePos="0" relativeHeight="251662336" behindDoc="0" locked="0" layoutInCell="1" allowOverlap="1">
                <wp:simplePos x="0" y="0"/>
                <wp:positionH relativeFrom="column">
                  <wp:posOffset>285750</wp:posOffset>
                </wp:positionH>
                <wp:positionV relativeFrom="paragraph">
                  <wp:posOffset>5764530</wp:posOffset>
                </wp:positionV>
                <wp:extent cx="6980555" cy="2510790"/>
                <wp:effectExtent l="0" t="0" r="0" b="0"/>
                <wp:wrapNone/>
                <wp:docPr id="5" name="文本框 5"/>
                <wp:cNvGraphicFramePr/>
                <a:graphic xmlns:a="http://schemas.openxmlformats.org/drawingml/2006/main">
                  <a:graphicData uri="http://schemas.microsoft.com/office/word/2010/wordprocessingShape">
                    <wps:wsp>
                      <wps:cNvSpPr txBox="1"/>
                      <wps:spPr>
                        <a:xfrm>
                          <a:off x="289560" y="6499860"/>
                          <a:ext cx="6980555" cy="25107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b/>
                                <w:bCs/>
                                <w:color w:val="153E89"/>
                                <w:sz w:val="22"/>
                                <w:szCs w:val="22"/>
                                <w:lang w:val="en-US" w:eastAsia="zh-CN"/>
                              </w:rPr>
                            </w:pPr>
                            <w:r>
                              <w:rPr>
                                <w:rFonts w:hint="eastAsia" w:ascii="微软雅黑" w:hAnsi="微软雅黑" w:eastAsia="微软雅黑" w:cs="微软雅黑"/>
                                <w:b/>
                                <w:bCs/>
                                <w:color w:val="153E89"/>
                                <w:sz w:val="22"/>
                                <w:szCs w:val="22"/>
                                <w:lang w:val="en-US" w:eastAsia="zh-CN"/>
                              </w:rPr>
                              <w:t>大学简介</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b w:val="0"/>
                                <w:bCs w:val="0"/>
                                <w:sz w:val="20"/>
                                <w:szCs w:val="20"/>
                              </w:rPr>
                            </w:pPr>
                            <w:r>
                              <w:rPr>
                                <w:rFonts w:hint="eastAsia" w:ascii="微软雅黑" w:hAnsi="微软雅黑" w:eastAsia="微软雅黑" w:cs="微软雅黑"/>
                                <w:b w:val="0"/>
                                <w:bCs w:val="0"/>
                                <w:sz w:val="20"/>
                                <w:szCs w:val="20"/>
                              </w:rPr>
                              <w:t>马来西亚北方大学（UUM）创建于1984年，校园面积庞大，达16000亩，北方大学被世界公认为一所充满生机和活力的高等教育学府，是为将马来西亚建设成为管理及其他相关领域的教学和研究中心为目的而成立的大学。北方大学已在信息传播、管理技术和质量管理等领域取得了重要的成果，为马来西亚的经济建设做出了重要的贡献。本着成为世界一流大学的目标，我们已与多所世界著名的大学结成了战略伙伴关系。北方大学是第一个全部使用光缆通讯技术的大学，也是第一个授予马来西亚多媒体走廊资格的大学，同时该大学还荣获ISO9002资格证书。北方大学是唯一拥有高尔夫国家级训练中心的大学，拥有校内赛车道、射击场、射箭场、露营基地、游泳及各种高尚运动设施的大学。北方大学在马来西亚卓越的学士地位，使得他成为当地学生和国际学生选择在大马继续高等教育最理想的大学之一</w:t>
                            </w:r>
                          </w:p>
                          <w:p>
                            <w:pPr>
                              <w:rPr>
                                <w:rFonts w:hint="eastAsia"/>
                              </w:rPr>
                            </w:pP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rPr>
                              <w:t>2016年8月，马来西亚北方大学通过AACSB（国际精英商学院协会，亦称美国管理商学院联合会）认证在全世界仅有不超过5%的商学院取得了这项精英认证。</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b w:val="0"/>
                                <w:bCs w:val="0"/>
                                <w:sz w:val="20"/>
                                <w:szCs w:val="20"/>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5pt;margin-top:453.9pt;height:197.7pt;width:549.65pt;z-index:251662336;mso-width-relative:page;mso-height-relative:page;" filled="f" stroked="f" coordsize="21600,21600" o:gfxdata="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HHAcYfcAAAADAEAAA8AAAAAAAAAAQAgAAAAIgAAAGRycy9kb3ducmV2LnhtbFBL&#10;AQIUABQAAAAIAIdO4kBiecdlKwIAACQEAAAOAAAAAAAAAAEAIAAAACsBAABkcnMvZTJvRG9jLnht&#10;bFBLBQYAAAAABgAGAFkBAADIBQAAAAA=&#10;">
                <v:fill on="f"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b/>
                          <w:bCs/>
                          <w:color w:val="153E89"/>
                          <w:sz w:val="22"/>
                          <w:szCs w:val="22"/>
                          <w:lang w:val="en-US" w:eastAsia="zh-CN"/>
                        </w:rPr>
                      </w:pPr>
                      <w:r>
                        <w:rPr>
                          <w:rFonts w:hint="eastAsia" w:ascii="微软雅黑" w:hAnsi="微软雅黑" w:eastAsia="微软雅黑" w:cs="微软雅黑"/>
                          <w:b/>
                          <w:bCs/>
                          <w:color w:val="153E89"/>
                          <w:sz w:val="22"/>
                          <w:szCs w:val="22"/>
                          <w:lang w:val="en-US" w:eastAsia="zh-CN"/>
                        </w:rPr>
                        <w:t>大学简介</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b w:val="0"/>
                          <w:bCs w:val="0"/>
                          <w:sz w:val="20"/>
                          <w:szCs w:val="20"/>
                        </w:rPr>
                      </w:pPr>
                      <w:r>
                        <w:rPr>
                          <w:rFonts w:hint="eastAsia" w:ascii="微软雅黑" w:hAnsi="微软雅黑" w:eastAsia="微软雅黑" w:cs="微软雅黑"/>
                          <w:b w:val="0"/>
                          <w:bCs w:val="0"/>
                          <w:sz w:val="20"/>
                          <w:szCs w:val="20"/>
                        </w:rPr>
                        <w:t>马来西亚北方大学（UUM）创建于1984年，校园面积庞大，达16000亩，北方大学被世界公认为一所充满生机和活力的高等教育学府，是为将马来西亚建设成为管理及其他相关领域的教学和研究中心为目的而成立的大学。北方大学已在信息传播、管理技术和质量管理等领域取得了重要的成果，为马来西亚的经济建设做出了重要的贡献。本着成为世界一流大学的目标，我们已与多所世界著名的大学结成了战略伙伴关系。北方大学是第一个全部使用光缆通讯技术的大学，也是第一个授予马来西亚多媒体走廊资格的大学，同时该大学还荣获ISO9002资格证书。北方大学是唯一拥有高尔夫国家级训练中心的大学，拥有校内赛车道、射击场、射箭场、露营基地、游泳及各种高尚运动设施的大学。北方大学在马来西亚卓越的学士地位，使得他成为当地学生和国际学生选择在大马继续高等教育最理想的大学之一</w:t>
                      </w:r>
                    </w:p>
                    <w:p>
                      <w:pPr>
                        <w:rPr>
                          <w:rFonts w:hint="eastAsia"/>
                        </w:rPr>
                      </w:pP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rPr>
                        <w:t>2016年8月，马来西亚北方大学通过AACSB（国际精英商学院协会，亦称美国管理商学院联合会）认证在全世界仅有不超过5%的商学院取得了这项精英认证。</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b w:val="0"/>
                          <w:bCs w:val="0"/>
                          <w:sz w:val="20"/>
                          <w:szCs w:val="20"/>
                        </w:rPr>
                      </w:pPr>
                    </w:p>
                  </w:txbxContent>
                </v:textbox>
              </v:shape>
            </w:pict>
          </mc:Fallback>
        </mc:AlternateContent>
      </w:r>
      <w:r>
        <w:rPr>
          <w:rFonts w:hint="eastAsia" w:eastAsiaTheme="minorEastAsia"/>
          <w:lang w:eastAsia="zh-CN"/>
        </w:rPr>
        <w:drawing>
          <wp:anchor distT="0" distB="0" distL="114300" distR="114300" simplePos="0" relativeHeight="251660288" behindDoc="0" locked="0" layoutInCell="1" allowOverlap="1">
            <wp:simplePos x="0" y="0"/>
            <wp:positionH relativeFrom="column">
              <wp:posOffset>12700</wp:posOffset>
            </wp:positionH>
            <wp:positionV relativeFrom="paragraph">
              <wp:posOffset>1200150</wp:posOffset>
            </wp:positionV>
            <wp:extent cx="7545070" cy="4537710"/>
            <wp:effectExtent l="0" t="0" r="17780" b="15240"/>
            <wp:wrapNone/>
            <wp:docPr id="3" name="图片 3" descr="Mu'adzam Shah Hal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Mu'adzam Shah Hall 2"/>
                    <pic:cNvPicPr>
                      <a:picLocks noChangeAspect="1"/>
                    </pic:cNvPicPr>
                  </pic:nvPicPr>
                  <pic:blipFill>
                    <a:blip r:embed="rId6"/>
                    <a:srcRect t="9784"/>
                    <a:stretch>
                      <a:fillRect/>
                    </a:stretch>
                  </pic:blipFill>
                  <pic:spPr>
                    <a:xfrm>
                      <a:off x="0" y="0"/>
                      <a:ext cx="7545070" cy="4537710"/>
                    </a:xfrm>
                    <a:prstGeom prst="rect">
                      <a:avLst/>
                    </a:prstGeom>
                  </pic:spPr>
                </pic:pic>
              </a:graphicData>
            </a:graphic>
          </wp:anchor>
        </w:drawing>
      </w:r>
      <w:r>
        <w:rPr>
          <w:rFonts w:hint="eastAsia" w:eastAsiaTheme="minorEastAsia"/>
          <w:lang w:eastAsia="zh-CN"/>
        </w:rPr>
        <w:drawing>
          <wp:anchor distT="0" distB="0" distL="114300" distR="114300" simplePos="0" relativeHeight="251663360" behindDoc="0" locked="0" layoutInCell="1" allowOverlap="1">
            <wp:simplePos x="0" y="0"/>
            <wp:positionH relativeFrom="column">
              <wp:posOffset>13970</wp:posOffset>
            </wp:positionH>
            <wp:positionV relativeFrom="paragraph">
              <wp:posOffset>8288020</wp:posOffset>
            </wp:positionV>
            <wp:extent cx="7550150" cy="1659890"/>
            <wp:effectExtent l="0" t="0" r="12700" b="16510"/>
            <wp:wrapNone/>
            <wp:docPr id="7" name="图片 7" descr="北方主行政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北方主行政楼"/>
                    <pic:cNvPicPr>
                      <a:picLocks noChangeAspect="1"/>
                    </pic:cNvPicPr>
                  </pic:nvPicPr>
                  <pic:blipFill>
                    <a:blip r:embed="rId7"/>
                    <a:stretch>
                      <a:fillRect/>
                    </a:stretch>
                  </pic:blipFill>
                  <pic:spPr>
                    <a:xfrm>
                      <a:off x="0" y="0"/>
                      <a:ext cx="7550150" cy="1659890"/>
                    </a:xfrm>
                    <a:prstGeom prst="rect">
                      <a:avLst/>
                    </a:prstGeom>
                  </pic:spPr>
                </pic:pic>
              </a:graphicData>
            </a:graphic>
          </wp:anchor>
        </w:drawing>
      </w:r>
      <w:r>
        <w:rPr>
          <w:sz w:val="21"/>
        </w:rPr>
        <mc:AlternateContent>
          <mc:Choice Requires="wps">
            <w:drawing>
              <wp:anchor distT="0" distB="0" distL="114300" distR="114300" simplePos="0" relativeHeight="251661312" behindDoc="0" locked="0" layoutInCell="1" allowOverlap="1">
                <wp:simplePos x="0" y="0"/>
                <wp:positionH relativeFrom="column">
                  <wp:posOffset>1333500</wp:posOffset>
                </wp:positionH>
                <wp:positionV relativeFrom="paragraph">
                  <wp:posOffset>705485</wp:posOffset>
                </wp:positionV>
                <wp:extent cx="4980305" cy="434340"/>
                <wp:effectExtent l="0" t="0" r="0" b="0"/>
                <wp:wrapNone/>
                <wp:docPr id="4" name="文本框 4"/>
                <wp:cNvGraphicFramePr/>
                <a:graphic xmlns:a="http://schemas.openxmlformats.org/drawingml/2006/main">
                  <a:graphicData uri="http://schemas.microsoft.com/office/word/2010/wordprocessingShape">
                    <wps:wsp>
                      <wps:cNvSpPr txBox="1"/>
                      <wps:spPr>
                        <a:xfrm>
                          <a:off x="1391920" y="6068060"/>
                          <a:ext cx="4980305" cy="4343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ascii="微软雅黑" w:hAnsi="微软雅黑" w:eastAsia="微软雅黑" w:cs="微软雅黑"/>
                                <w:b/>
                                <w:bCs/>
                                <w:color w:val="153E89"/>
                                <w:sz w:val="28"/>
                                <w:szCs w:val="36"/>
                                <w:lang w:val="en-US" w:eastAsia="zh-CN"/>
                              </w:rPr>
                            </w:pPr>
                            <w:r>
                              <w:rPr>
                                <w:rFonts w:hint="eastAsia" w:ascii="微软雅黑" w:hAnsi="微软雅黑" w:eastAsia="微软雅黑" w:cs="微软雅黑"/>
                                <w:b/>
                                <w:bCs/>
                                <w:color w:val="153E89"/>
                                <w:sz w:val="28"/>
                                <w:szCs w:val="36"/>
                                <w:lang w:val="en-US" w:eastAsia="zh-CN"/>
                              </w:rPr>
                              <w:t>免学费交流生项目申请细则</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5pt;margin-top:55.55pt;height:34.2pt;width:392.15pt;z-index:251661312;mso-width-relative:page;mso-height-relative:page;" filled="f" stroked="f" coordsize="21600,21600" o:gfxdata="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MBwQt2wAAAAsBAAAPAAAAAAAAAAEAIAAAACIAAABkcnMvZG93bnJldi54bWxQSwEC&#10;FAAUAAAACACHTuJAUwEWGSoCAAAkBAAADgAAAAAAAAABACAAAAAqAQAAZHJzL2Uyb0RvYy54bWxQ&#10;SwUGAAAAAAYABgBZAQAAxgUAAAAA&#10;">
                <v:fill on="f" focussize="0,0"/>
                <v:stroke on="f" weight="0.5pt"/>
                <v:imagedata o:title=""/>
                <o:lock v:ext="edit" aspectratio="f"/>
                <v:textbox>
                  <w:txbxContent>
                    <w:p>
                      <w:pPr>
                        <w:jc w:val="center"/>
                        <w:rPr>
                          <w:rFonts w:hint="eastAsia" w:ascii="微软雅黑" w:hAnsi="微软雅黑" w:eastAsia="微软雅黑" w:cs="微软雅黑"/>
                          <w:b/>
                          <w:bCs/>
                          <w:color w:val="153E89"/>
                          <w:sz w:val="28"/>
                          <w:szCs w:val="36"/>
                          <w:lang w:val="en-US" w:eastAsia="zh-CN"/>
                        </w:rPr>
                      </w:pPr>
                      <w:r>
                        <w:rPr>
                          <w:rFonts w:hint="eastAsia" w:ascii="微软雅黑" w:hAnsi="微软雅黑" w:eastAsia="微软雅黑" w:cs="微软雅黑"/>
                          <w:b/>
                          <w:bCs/>
                          <w:color w:val="153E89"/>
                          <w:sz w:val="28"/>
                          <w:szCs w:val="36"/>
                          <w:lang w:val="en-US" w:eastAsia="zh-CN"/>
                        </w:rPr>
                        <w:t>免学费交流生项目申请细则</w:t>
                      </w:r>
                    </w:p>
                  </w:txbxContent>
                </v:textbox>
              </v:shape>
            </w:pict>
          </mc:Fallback>
        </mc:AlternateContent>
      </w:r>
      <w:r>
        <w:rPr>
          <w:rFonts w:hint="eastAsia" w:eastAsiaTheme="minorEastAsia"/>
          <w:lang w:eastAsia="zh-CN"/>
        </w:rPr>
        <w:br w:type="page"/>
      </w:r>
    </w:p>
    <w:p>
      <w:pPr>
        <w:pBdr>
          <w:top w:val="single" w:color="auto" w:sz="4" w:space="0"/>
          <w:left w:val="single" w:color="auto" w:sz="4" w:space="0"/>
          <w:bottom w:val="single" w:color="auto" w:sz="4" w:space="0"/>
          <w:right w:val="single" w:color="auto" w:sz="4" w:space="0"/>
          <w:between w:val="single" w:color="auto" w:sz="4" w:space="0"/>
        </w:pBdr>
        <w:rPr>
          <w:rFonts w:hint="eastAsia" w:eastAsiaTheme="minorEastAsia"/>
          <w:lang w:eastAsia="zh-CN"/>
        </w:rPr>
      </w:pPr>
      <w:r>
        <w:rPr>
          <w:sz w:val="21"/>
        </w:rPr>
        <mc:AlternateContent>
          <mc:Choice Requires="wps">
            <w:drawing>
              <wp:anchor distT="0" distB="0" distL="114300" distR="114300" simplePos="0" relativeHeight="251669504" behindDoc="0" locked="0" layoutInCell="1" allowOverlap="1">
                <wp:simplePos x="0" y="0"/>
                <wp:positionH relativeFrom="column">
                  <wp:posOffset>3408045</wp:posOffset>
                </wp:positionH>
                <wp:positionV relativeFrom="paragraph">
                  <wp:posOffset>1398270</wp:posOffset>
                </wp:positionV>
                <wp:extent cx="3833495" cy="8050530"/>
                <wp:effectExtent l="0" t="0" r="0" b="0"/>
                <wp:wrapNone/>
                <wp:docPr id="11" name="文本框 11"/>
                <wp:cNvGraphicFramePr/>
                <a:graphic xmlns:a="http://schemas.openxmlformats.org/drawingml/2006/main">
                  <a:graphicData uri="http://schemas.microsoft.com/office/word/2010/wordprocessingShape">
                    <wps:wsp>
                      <wps:cNvSpPr txBox="1"/>
                      <wps:spPr>
                        <a:xfrm>
                          <a:off x="3578225" y="1221105"/>
                          <a:ext cx="3833495" cy="80505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b/>
                                <w:bCs/>
                                <w:color w:val="153E89"/>
                                <w:sz w:val="20"/>
                                <w:szCs w:val="22"/>
                              </w:rPr>
                            </w:pPr>
                            <w:r>
                              <w:rPr>
                                <w:rFonts w:hint="eastAsia" w:ascii="微软雅黑" w:hAnsi="微软雅黑" w:eastAsia="微软雅黑" w:cs="微软雅黑"/>
                                <w:b/>
                                <w:bCs/>
                                <w:color w:val="153E89"/>
                                <w:sz w:val="20"/>
                                <w:szCs w:val="22"/>
                              </w:rPr>
                              <w:t>一、交流学生条件</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r>
                              <w:rPr>
                                <w:rFonts w:hint="eastAsia" w:ascii="微软雅黑" w:hAnsi="微软雅黑" w:eastAsia="微软雅黑" w:cs="微软雅黑"/>
                                <w:sz w:val="20"/>
                                <w:szCs w:val="22"/>
                                <w:lang w:val="en-US" w:eastAsia="zh-CN"/>
                              </w:rPr>
                              <w:t>1.</w:t>
                            </w:r>
                            <w:r>
                              <w:rPr>
                                <w:rFonts w:hint="eastAsia" w:ascii="微软雅黑" w:hAnsi="微软雅黑" w:eastAsia="微软雅黑" w:cs="微软雅黑"/>
                                <w:sz w:val="20"/>
                                <w:szCs w:val="22"/>
                              </w:rPr>
                              <w:t>优秀的在校大学生；</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r>
                              <w:rPr>
                                <w:rFonts w:hint="eastAsia" w:ascii="微软雅黑" w:hAnsi="微软雅黑" w:eastAsia="微软雅黑" w:cs="微软雅黑"/>
                                <w:sz w:val="20"/>
                                <w:szCs w:val="22"/>
                                <w:lang w:val="en-US" w:eastAsia="zh-CN"/>
                              </w:rPr>
                              <w:t>2.</w:t>
                            </w:r>
                            <w:r>
                              <w:rPr>
                                <w:rFonts w:hint="eastAsia" w:ascii="微软雅黑" w:hAnsi="微软雅黑" w:eastAsia="微软雅黑" w:cs="微软雅黑"/>
                                <w:sz w:val="20"/>
                                <w:szCs w:val="22"/>
                              </w:rPr>
                              <w:t>具备较高的英语语言水平；</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r>
                              <w:rPr>
                                <w:rFonts w:hint="eastAsia" w:ascii="微软雅黑" w:hAnsi="微软雅黑" w:eastAsia="微软雅黑" w:cs="微软雅黑"/>
                                <w:sz w:val="20"/>
                                <w:szCs w:val="22"/>
                                <w:lang w:val="en-US" w:eastAsia="zh-CN"/>
                              </w:rPr>
                              <w:t>3.</w:t>
                            </w:r>
                            <w:r>
                              <w:rPr>
                                <w:rFonts w:hint="eastAsia" w:ascii="微软雅黑" w:hAnsi="微软雅黑" w:eastAsia="微软雅黑" w:cs="微软雅黑"/>
                                <w:sz w:val="20"/>
                                <w:szCs w:val="22"/>
                              </w:rPr>
                              <w:t>专业为马来西亚北方大学目前所设立的对口专业；</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r>
                              <w:rPr>
                                <w:rFonts w:hint="eastAsia" w:ascii="微软雅黑" w:hAnsi="微软雅黑" w:eastAsia="微软雅黑" w:cs="微软雅黑"/>
                                <w:sz w:val="20"/>
                                <w:szCs w:val="22"/>
                                <w:lang w:val="en-US" w:eastAsia="zh-CN"/>
                              </w:rPr>
                              <w:t>4.</w:t>
                            </w:r>
                            <w:r>
                              <w:rPr>
                                <w:rFonts w:hint="eastAsia" w:ascii="微软雅黑" w:hAnsi="微软雅黑" w:eastAsia="微软雅黑" w:cs="微软雅黑"/>
                                <w:sz w:val="20"/>
                                <w:szCs w:val="22"/>
                              </w:rPr>
                              <w:t>学习成绩优异，具有较强的、扎实的专业理论基础和实践能力；</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r>
                              <w:rPr>
                                <w:rFonts w:hint="eastAsia" w:ascii="微软雅黑" w:hAnsi="微软雅黑" w:eastAsia="微软雅黑" w:cs="微软雅黑"/>
                                <w:sz w:val="20"/>
                                <w:szCs w:val="22"/>
                                <w:lang w:val="en-US" w:eastAsia="zh-CN"/>
                              </w:rPr>
                              <w:t>5.</w:t>
                            </w:r>
                            <w:r>
                              <w:rPr>
                                <w:rFonts w:hint="eastAsia" w:ascii="微软雅黑" w:hAnsi="微软雅黑" w:eastAsia="微软雅黑" w:cs="微软雅黑"/>
                                <w:sz w:val="20"/>
                                <w:szCs w:val="22"/>
                              </w:rPr>
                              <w:t>思想活跃、具有改革思想和开拓创新精神；</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r>
                              <w:rPr>
                                <w:rFonts w:hint="eastAsia" w:ascii="微软雅黑" w:hAnsi="微软雅黑" w:eastAsia="微软雅黑" w:cs="微软雅黑"/>
                                <w:sz w:val="20"/>
                                <w:szCs w:val="22"/>
                                <w:lang w:val="en-US" w:eastAsia="zh-CN"/>
                              </w:rPr>
                              <w:t>6.</w:t>
                            </w:r>
                            <w:r>
                              <w:rPr>
                                <w:rFonts w:hint="eastAsia" w:ascii="微软雅黑" w:hAnsi="微软雅黑" w:eastAsia="微软雅黑" w:cs="微软雅黑"/>
                                <w:sz w:val="20"/>
                                <w:szCs w:val="22"/>
                              </w:rPr>
                              <w:t>身体健康，能圆满完成出国访问与学习任务（乙肝患者、乙肝携带者或者患有其他传染性疾病的学生均不能申请）；</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r>
                              <w:rPr>
                                <w:rFonts w:hint="eastAsia" w:ascii="微软雅黑" w:hAnsi="微软雅黑" w:eastAsia="微软雅黑" w:cs="微软雅黑"/>
                                <w:sz w:val="20"/>
                                <w:szCs w:val="22"/>
                                <w:lang w:val="en-US" w:eastAsia="zh-CN"/>
                              </w:rPr>
                              <w:t>7.</w:t>
                            </w:r>
                            <w:r>
                              <w:rPr>
                                <w:rFonts w:hint="eastAsia" w:ascii="微软雅黑" w:hAnsi="微软雅黑" w:eastAsia="微软雅黑" w:cs="微软雅黑"/>
                                <w:sz w:val="20"/>
                                <w:szCs w:val="22"/>
                              </w:rPr>
                              <w:t>满足具体项目要求的条件</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b/>
                                <w:bCs/>
                                <w:color w:val="153E89"/>
                                <w:sz w:val="22"/>
                                <w:szCs w:val="28"/>
                              </w:rPr>
                            </w:pPr>
                            <w:r>
                              <w:rPr>
                                <w:rFonts w:hint="eastAsia" w:ascii="微软雅黑" w:hAnsi="微软雅黑" w:eastAsia="微软雅黑" w:cs="微软雅黑"/>
                                <w:b/>
                                <w:bCs/>
                                <w:color w:val="153E89"/>
                                <w:sz w:val="22"/>
                                <w:szCs w:val="28"/>
                                <w:lang w:val="en-US" w:eastAsia="zh-CN"/>
                              </w:rPr>
                              <w:t>二</w:t>
                            </w:r>
                            <w:r>
                              <w:rPr>
                                <w:rFonts w:hint="eastAsia" w:ascii="微软雅黑" w:hAnsi="微软雅黑" w:eastAsia="微软雅黑" w:cs="微软雅黑"/>
                                <w:b/>
                                <w:bCs/>
                                <w:color w:val="153E89"/>
                                <w:sz w:val="22"/>
                                <w:szCs w:val="28"/>
                              </w:rPr>
                              <w:t>、交换生待遇</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r>
                              <w:rPr>
                                <w:rFonts w:hint="eastAsia" w:ascii="微软雅黑" w:hAnsi="微软雅黑" w:eastAsia="微软雅黑" w:cs="微软雅黑"/>
                                <w:sz w:val="20"/>
                                <w:szCs w:val="22"/>
                              </w:rPr>
                              <w:t>1、交换时间：一学期（根据北方大学具体安排）</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r>
                              <w:rPr>
                                <w:rFonts w:hint="eastAsia" w:ascii="微软雅黑" w:hAnsi="微软雅黑" w:eastAsia="微软雅黑" w:cs="微软雅黑"/>
                                <w:sz w:val="20"/>
                                <w:szCs w:val="22"/>
                              </w:rPr>
                              <w:t>2、交换地点：马来西亚北方大学</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p>
                          <w:p>
                            <w:pPr>
                              <w:pStyle w:val="10"/>
                              <w:keepNext w:val="0"/>
                              <w:keepLines w:val="0"/>
                              <w:pageBreakBefore w:val="0"/>
                              <w:widowControl/>
                              <w:kinsoku/>
                              <w:wordWrap/>
                              <w:overflowPunct/>
                              <w:topLinePunct w:val="0"/>
                              <w:autoSpaceDE/>
                              <w:autoSpaceDN/>
                              <w:bidi w:val="0"/>
                              <w:adjustRightInd/>
                              <w:snapToGrid w:val="0"/>
                              <w:spacing w:before="0" w:beforeAutospacing="0" w:after="0" w:afterAutospacing="0" w:line="0" w:lineRule="atLeast"/>
                              <w:ind w:left="0" w:leftChars="0" w:right="0" w:rightChars="0" w:firstLine="0" w:firstLineChars="0"/>
                              <w:jc w:val="both"/>
                              <w:textAlignment w:val="auto"/>
                              <w:outlineLvl w:val="9"/>
                              <w:rPr>
                                <w:rFonts w:hint="eastAsia" w:ascii="微软雅黑" w:hAnsi="微软雅黑" w:eastAsia="微软雅黑" w:cs="微软雅黑"/>
                                <w:b/>
                                <w:color w:val="153E89"/>
                                <w:sz w:val="22"/>
                                <w:szCs w:val="22"/>
                              </w:rPr>
                            </w:pPr>
                            <w:r>
                              <w:rPr>
                                <w:rFonts w:hint="eastAsia" w:ascii="微软雅黑" w:hAnsi="微软雅黑" w:eastAsia="微软雅黑" w:cs="微软雅黑"/>
                                <w:b/>
                                <w:color w:val="153E89"/>
                                <w:sz w:val="22"/>
                                <w:szCs w:val="22"/>
                              </w:rPr>
                              <w:t>三、交流生自理费用</w:t>
                            </w:r>
                          </w:p>
                          <w:p>
                            <w:pPr>
                              <w:pStyle w:val="10"/>
                              <w:keepNext w:val="0"/>
                              <w:keepLines w:val="0"/>
                              <w:pageBreakBefore w:val="0"/>
                              <w:widowControl/>
                              <w:kinsoku/>
                              <w:wordWrap/>
                              <w:overflowPunct/>
                              <w:topLinePunct w:val="0"/>
                              <w:autoSpaceDE/>
                              <w:autoSpaceDN/>
                              <w:bidi w:val="0"/>
                              <w:adjustRightInd/>
                              <w:snapToGrid w:val="0"/>
                              <w:spacing w:before="0" w:beforeAutospacing="0" w:after="0" w:afterAutospacing="0" w:line="0" w:lineRule="atLeast"/>
                              <w:ind w:left="0" w:leftChars="0" w:right="0" w:rightChars="0" w:firstLine="0" w:firstLineChars="0"/>
                              <w:jc w:val="both"/>
                              <w:textAlignment w:val="auto"/>
                              <w:outlineLvl w:val="9"/>
                              <w:rPr>
                                <w:rFonts w:hint="eastAsia" w:ascii="微软雅黑" w:hAnsi="微软雅黑" w:eastAsia="微软雅黑" w:cs="微软雅黑"/>
                                <w:color w:val="000000"/>
                                <w:sz w:val="20"/>
                                <w:szCs w:val="20"/>
                                <w:lang w:val="en-US" w:eastAsia="zh-CN"/>
                              </w:rPr>
                            </w:pPr>
                            <w:r>
                              <w:rPr>
                                <w:rFonts w:hint="eastAsia" w:ascii="微软雅黑" w:hAnsi="微软雅黑" w:eastAsia="微软雅黑" w:cs="微软雅黑"/>
                                <w:color w:val="000000"/>
                                <w:sz w:val="20"/>
                                <w:szCs w:val="20"/>
                                <w:lang w:val="en-US" w:eastAsia="zh-CN"/>
                              </w:rPr>
                              <w:t>1.申请时需缴纳以下费用：</w:t>
                            </w:r>
                          </w:p>
                          <w:tbl>
                            <w:tblPr>
                              <w:tblStyle w:val="9"/>
                              <w:tblW w:w="586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36"/>
                              <w:gridCol w:w="22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636" w:type="dxa"/>
                                  <w:vAlign w:val="center"/>
                                </w:tcPr>
                                <w:p>
                                  <w:pPr>
                                    <w:pStyle w:val="10"/>
                                    <w:snapToGrid w:val="0"/>
                                    <w:spacing w:before="0" w:beforeAutospacing="0" w:after="0" w:afterAutospacing="0" w:line="240" w:lineRule="auto"/>
                                    <w:jc w:val="center"/>
                                    <w:rPr>
                                      <w:rFonts w:hint="eastAsia" w:ascii="微软雅黑" w:hAnsi="微软雅黑" w:eastAsia="微软雅黑" w:cs="微软雅黑"/>
                                      <w:b/>
                                      <w:bCs/>
                                      <w:color w:val="000000"/>
                                      <w:sz w:val="20"/>
                                      <w:szCs w:val="20"/>
                                      <w:vertAlign w:val="baseline"/>
                                      <w:lang w:val="en-US" w:eastAsia="zh-CN"/>
                                    </w:rPr>
                                  </w:pPr>
                                  <w:r>
                                    <w:rPr>
                                      <w:rFonts w:hint="eastAsia" w:ascii="微软雅黑" w:hAnsi="微软雅黑" w:eastAsia="微软雅黑" w:cs="微软雅黑"/>
                                      <w:b/>
                                      <w:bCs/>
                                      <w:color w:val="000000"/>
                                      <w:sz w:val="20"/>
                                      <w:szCs w:val="20"/>
                                      <w:lang w:val="en-US" w:eastAsia="zh-CN"/>
                                    </w:rPr>
                                    <w:t>申请费</w:t>
                                  </w:r>
                                </w:p>
                              </w:tc>
                              <w:tc>
                                <w:tcPr>
                                  <w:tcW w:w="2233" w:type="dxa"/>
                                  <w:vAlign w:val="center"/>
                                </w:tcPr>
                                <w:p>
                                  <w:pPr>
                                    <w:pStyle w:val="10"/>
                                    <w:snapToGrid w:val="0"/>
                                    <w:spacing w:before="0" w:beforeAutospacing="0" w:after="0" w:afterAutospacing="0" w:line="240" w:lineRule="auto"/>
                                    <w:jc w:val="center"/>
                                    <w:rPr>
                                      <w:rFonts w:hint="eastAsia" w:ascii="微软雅黑" w:hAnsi="微软雅黑" w:eastAsia="微软雅黑" w:cs="微软雅黑"/>
                                      <w:color w:val="000000"/>
                                      <w:sz w:val="20"/>
                                      <w:szCs w:val="20"/>
                                      <w:vertAlign w:val="baseline"/>
                                      <w:lang w:val="en-US" w:eastAsia="zh-CN"/>
                                    </w:rPr>
                                  </w:pPr>
                                  <w:r>
                                    <w:rPr>
                                      <w:rFonts w:hint="eastAsia" w:ascii="微软雅黑" w:hAnsi="微软雅黑" w:eastAsia="微软雅黑" w:cs="微软雅黑"/>
                                      <w:color w:val="000000"/>
                                      <w:sz w:val="20"/>
                                      <w:szCs w:val="20"/>
                                      <w:vertAlign w:val="baseline"/>
                                      <w:lang w:val="en-US" w:eastAsia="zh-CN"/>
                                    </w:rPr>
                                    <w:t>1780元人民币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636" w:type="dxa"/>
                                  <w:vAlign w:val="center"/>
                                </w:tcPr>
                                <w:p>
                                  <w:pPr>
                                    <w:pStyle w:val="10"/>
                                    <w:snapToGrid w:val="0"/>
                                    <w:spacing w:before="0" w:beforeAutospacing="0" w:after="0" w:afterAutospacing="0" w:line="240" w:lineRule="auto"/>
                                    <w:jc w:val="center"/>
                                    <w:rPr>
                                      <w:rFonts w:hint="eastAsia" w:ascii="微软雅黑" w:hAnsi="微软雅黑" w:eastAsia="微软雅黑" w:cs="微软雅黑"/>
                                      <w:b/>
                                      <w:bCs/>
                                      <w:color w:val="000000"/>
                                      <w:sz w:val="20"/>
                                      <w:szCs w:val="20"/>
                                      <w:vertAlign w:val="baseline"/>
                                      <w:lang w:val="en-US" w:eastAsia="zh-CN"/>
                                    </w:rPr>
                                  </w:pPr>
                                  <w:r>
                                    <w:rPr>
                                      <w:rFonts w:hint="eastAsia" w:ascii="微软雅黑" w:hAnsi="微软雅黑" w:eastAsia="微软雅黑" w:cs="微软雅黑"/>
                                      <w:b/>
                                      <w:bCs/>
                                      <w:color w:val="000000"/>
                                      <w:sz w:val="20"/>
                                      <w:szCs w:val="20"/>
                                      <w:lang w:val="en-US" w:eastAsia="zh-CN"/>
                                    </w:rPr>
                                    <w:t>学生单次入境签证办理费</w:t>
                                  </w:r>
                                </w:p>
                              </w:tc>
                              <w:tc>
                                <w:tcPr>
                                  <w:tcW w:w="2233" w:type="dxa"/>
                                  <w:vAlign w:val="center"/>
                                </w:tcPr>
                                <w:p>
                                  <w:pPr>
                                    <w:pStyle w:val="10"/>
                                    <w:snapToGrid w:val="0"/>
                                    <w:spacing w:before="0" w:beforeAutospacing="0" w:after="0" w:afterAutospacing="0" w:line="240" w:lineRule="auto"/>
                                    <w:jc w:val="center"/>
                                    <w:rPr>
                                      <w:rFonts w:hint="eastAsia" w:ascii="微软雅黑" w:hAnsi="微软雅黑" w:eastAsia="微软雅黑" w:cs="微软雅黑"/>
                                      <w:color w:val="000000"/>
                                      <w:sz w:val="20"/>
                                      <w:szCs w:val="20"/>
                                      <w:vertAlign w:val="baseline"/>
                                      <w:lang w:val="en-US" w:eastAsia="zh-CN"/>
                                    </w:rPr>
                                  </w:pPr>
                                  <w:r>
                                    <w:rPr>
                                      <w:rFonts w:hint="eastAsia" w:ascii="微软雅黑" w:hAnsi="微软雅黑" w:eastAsia="微软雅黑" w:cs="微软雅黑"/>
                                      <w:color w:val="000000"/>
                                      <w:sz w:val="20"/>
                                      <w:szCs w:val="20"/>
                                      <w:vertAlign w:val="baseline"/>
                                      <w:lang w:val="en-US" w:eastAsia="zh-CN"/>
                                    </w:rPr>
                                    <w:t>1280元人民币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636" w:type="dxa"/>
                                  <w:vAlign w:val="center"/>
                                </w:tcPr>
                                <w:p>
                                  <w:pPr>
                                    <w:pStyle w:val="10"/>
                                    <w:snapToGrid w:val="0"/>
                                    <w:spacing w:before="0" w:beforeAutospacing="0" w:after="0" w:afterAutospacing="0" w:line="240" w:lineRule="auto"/>
                                    <w:jc w:val="center"/>
                                    <w:rPr>
                                      <w:rFonts w:hint="eastAsia" w:ascii="微软雅黑" w:hAnsi="微软雅黑" w:eastAsia="微软雅黑" w:cs="微软雅黑"/>
                                      <w:b/>
                                      <w:bCs/>
                                      <w:color w:val="000000"/>
                                      <w:sz w:val="20"/>
                                      <w:szCs w:val="20"/>
                                      <w:vertAlign w:val="baseline"/>
                                      <w:lang w:val="en-US" w:eastAsia="zh-CN"/>
                                    </w:rPr>
                                  </w:pPr>
                                  <w:r>
                                    <w:rPr>
                                      <w:rFonts w:hint="eastAsia" w:ascii="微软雅黑" w:hAnsi="微软雅黑" w:eastAsia="微软雅黑" w:cs="微软雅黑"/>
                                      <w:b/>
                                      <w:bCs/>
                                      <w:color w:val="000000"/>
                                      <w:sz w:val="20"/>
                                      <w:szCs w:val="20"/>
                                      <w:vertAlign w:val="baseline"/>
                                      <w:lang w:val="en-US" w:eastAsia="zh-CN"/>
                                    </w:rPr>
                                    <w:t>贴签费</w:t>
                                  </w:r>
                                </w:p>
                              </w:tc>
                              <w:tc>
                                <w:tcPr>
                                  <w:tcW w:w="2233" w:type="dxa"/>
                                  <w:vAlign w:val="center"/>
                                </w:tcPr>
                                <w:p>
                                  <w:pPr>
                                    <w:pStyle w:val="10"/>
                                    <w:snapToGrid w:val="0"/>
                                    <w:spacing w:before="0" w:beforeAutospacing="0" w:after="0" w:afterAutospacing="0" w:line="240" w:lineRule="auto"/>
                                    <w:jc w:val="center"/>
                                    <w:rPr>
                                      <w:rFonts w:hint="eastAsia" w:ascii="微软雅黑" w:hAnsi="微软雅黑" w:eastAsia="微软雅黑" w:cs="微软雅黑"/>
                                      <w:color w:val="000000"/>
                                      <w:sz w:val="20"/>
                                      <w:szCs w:val="20"/>
                                      <w:vertAlign w:val="baseline"/>
                                      <w:lang w:val="en-US" w:eastAsia="zh-CN"/>
                                    </w:rPr>
                                  </w:pPr>
                                  <w:r>
                                    <w:rPr>
                                      <w:rFonts w:hint="eastAsia" w:ascii="微软雅黑" w:hAnsi="微软雅黑" w:eastAsia="微软雅黑" w:cs="微软雅黑"/>
                                      <w:color w:val="000000"/>
                                      <w:sz w:val="20"/>
                                      <w:szCs w:val="20"/>
                                      <w:vertAlign w:val="baseline"/>
                                      <w:lang w:val="en-US" w:eastAsia="zh-CN"/>
                                    </w:rPr>
                                    <w:t>500元人民币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636" w:type="dxa"/>
                                  <w:vAlign w:val="center"/>
                                </w:tcPr>
                                <w:p>
                                  <w:pPr>
                                    <w:pStyle w:val="10"/>
                                    <w:snapToGrid w:val="0"/>
                                    <w:spacing w:before="0" w:beforeAutospacing="0" w:after="0" w:afterAutospacing="0" w:line="240" w:lineRule="auto"/>
                                    <w:jc w:val="center"/>
                                    <w:rPr>
                                      <w:rFonts w:hint="eastAsia" w:ascii="微软雅黑" w:hAnsi="微软雅黑" w:eastAsia="微软雅黑" w:cs="微软雅黑"/>
                                      <w:b/>
                                      <w:bCs/>
                                      <w:color w:val="000000"/>
                                      <w:sz w:val="20"/>
                                      <w:szCs w:val="20"/>
                                      <w:lang w:val="en-US" w:eastAsia="zh-CN"/>
                                    </w:rPr>
                                  </w:pPr>
                                  <w:r>
                                    <w:rPr>
                                      <w:rFonts w:hint="eastAsia" w:ascii="微软雅黑" w:hAnsi="微软雅黑" w:eastAsia="微软雅黑" w:cs="微软雅黑"/>
                                      <w:b/>
                                      <w:bCs/>
                                      <w:color w:val="000000"/>
                                      <w:sz w:val="20"/>
                                      <w:szCs w:val="20"/>
                                      <w:lang w:val="en-US" w:eastAsia="zh-CN"/>
                                    </w:rPr>
                                    <w:t>接机，协助学生办理住宿、注册手续</w:t>
                                  </w:r>
                                </w:p>
                              </w:tc>
                              <w:tc>
                                <w:tcPr>
                                  <w:tcW w:w="2233" w:type="dxa"/>
                                  <w:vAlign w:val="center"/>
                                </w:tcPr>
                                <w:p>
                                  <w:pPr>
                                    <w:pStyle w:val="10"/>
                                    <w:snapToGrid w:val="0"/>
                                    <w:spacing w:before="0" w:beforeAutospacing="0" w:after="0" w:afterAutospacing="0" w:line="240" w:lineRule="auto"/>
                                    <w:jc w:val="center"/>
                                    <w:rPr>
                                      <w:rFonts w:hint="eastAsia" w:ascii="微软雅黑" w:hAnsi="微软雅黑" w:eastAsia="微软雅黑" w:cs="微软雅黑"/>
                                      <w:color w:val="000000"/>
                                      <w:sz w:val="20"/>
                                      <w:szCs w:val="20"/>
                                      <w:vertAlign w:val="baseline"/>
                                      <w:lang w:val="en-US" w:eastAsia="zh-CN"/>
                                    </w:rPr>
                                  </w:pPr>
                                  <w:r>
                                    <w:rPr>
                                      <w:rFonts w:hint="eastAsia" w:ascii="微软雅黑" w:hAnsi="微软雅黑" w:eastAsia="微软雅黑" w:cs="微软雅黑"/>
                                      <w:color w:val="000000"/>
                                      <w:sz w:val="20"/>
                                      <w:szCs w:val="20"/>
                                      <w:vertAlign w:val="baseline"/>
                                      <w:lang w:val="en-US" w:eastAsia="zh-CN"/>
                                    </w:rPr>
                                    <w:t>860元人民币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636" w:type="dxa"/>
                                  <w:vAlign w:val="center"/>
                                </w:tcPr>
                                <w:p>
                                  <w:pPr>
                                    <w:pStyle w:val="10"/>
                                    <w:snapToGrid w:val="0"/>
                                    <w:spacing w:before="0" w:beforeAutospacing="0" w:after="0" w:afterAutospacing="0" w:line="240" w:lineRule="auto"/>
                                    <w:jc w:val="center"/>
                                    <w:rPr>
                                      <w:rFonts w:hint="eastAsia" w:ascii="微软雅黑" w:hAnsi="微软雅黑" w:eastAsia="微软雅黑" w:cs="微软雅黑"/>
                                      <w:b/>
                                      <w:bCs/>
                                      <w:color w:val="000000"/>
                                      <w:sz w:val="20"/>
                                      <w:szCs w:val="20"/>
                                      <w:lang w:val="en-US" w:eastAsia="zh-CN"/>
                                    </w:rPr>
                                  </w:pPr>
                                  <w:r>
                                    <w:rPr>
                                      <w:rFonts w:hint="eastAsia" w:ascii="微软雅黑" w:hAnsi="微软雅黑" w:eastAsia="微软雅黑" w:cs="微软雅黑"/>
                                      <w:b/>
                                      <w:bCs/>
                                      <w:color w:val="000000"/>
                                      <w:sz w:val="20"/>
                                      <w:szCs w:val="20"/>
                                      <w:lang w:val="en-US" w:eastAsia="zh-CN"/>
                                    </w:rPr>
                                    <w:t>总计</w:t>
                                  </w:r>
                                </w:p>
                              </w:tc>
                              <w:tc>
                                <w:tcPr>
                                  <w:tcW w:w="2233" w:type="dxa"/>
                                  <w:vAlign w:val="center"/>
                                </w:tcPr>
                                <w:p>
                                  <w:pPr>
                                    <w:pStyle w:val="10"/>
                                    <w:snapToGrid w:val="0"/>
                                    <w:spacing w:before="0" w:beforeAutospacing="0" w:after="0" w:afterAutospacing="0" w:line="240" w:lineRule="auto"/>
                                    <w:jc w:val="center"/>
                                    <w:rPr>
                                      <w:rFonts w:hint="eastAsia" w:ascii="微软雅黑" w:hAnsi="微软雅黑" w:eastAsia="微软雅黑" w:cs="微软雅黑"/>
                                      <w:color w:val="000000"/>
                                      <w:sz w:val="20"/>
                                      <w:szCs w:val="20"/>
                                      <w:vertAlign w:val="baseline"/>
                                      <w:lang w:val="en-US" w:eastAsia="zh-CN"/>
                                    </w:rPr>
                                  </w:pPr>
                                  <w:r>
                                    <w:rPr>
                                      <w:rFonts w:hint="eastAsia" w:ascii="微软雅黑" w:hAnsi="微软雅黑" w:eastAsia="微软雅黑" w:cs="微软雅黑"/>
                                      <w:color w:val="000000"/>
                                      <w:sz w:val="20"/>
                                      <w:szCs w:val="20"/>
                                      <w:vertAlign w:val="baseline"/>
                                      <w:lang w:val="en-US" w:eastAsia="zh-CN"/>
                                    </w:rPr>
                                    <w:t>4420元人民币</w:t>
                                  </w:r>
                                </w:p>
                              </w:tc>
                            </w:tr>
                          </w:tbl>
                          <w:p>
                            <w:pPr>
                              <w:pStyle w:val="10"/>
                              <w:keepNext w:val="0"/>
                              <w:keepLines w:val="0"/>
                              <w:pageBreakBefore w:val="0"/>
                              <w:kinsoku/>
                              <w:wordWrap/>
                              <w:overflowPunct/>
                              <w:topLinePunct w:val="0"/>
                              <w:autoSpaceDE/>
                              <w:autoSpaceDN/>
                              <w:bidi w:val="0"/>
                              <w:adjustRightInd/>
                              <w:snapToGrid w:val="0"/>
                              <w:spacing w:before="0" w:beforeAutospacing="0" w:after="0" w:afterAutospacing="0" w:line="0" w:lineRule="atLeast"/>
                              <w:ind w:left="0" w:leftChars="0" w:right="0" w:rightChars="0" w:firstLine="0" w:firstLineChars="0"/>
                              <w:jc w:val="both"/>
                              <w:textAlignment w:val="auto"/>
                              <w:outlineLvl w:val="9"/>
                              <w:rPr>
                                <w:rFonts w:hint="eastAsia" w:ascii="微软雅黑" w:hAnsi="微软雅黑" w:eastAsia="微软雅黑" w:cs="微软雅黑"/>
                                <w:color w:val="000000"/>
                                <w:sz w:val="20"/>
                                <w:szCs w:val="20"/>
                                <w:lang w:val="en-US" w:eastAsia="zh-CN"/>
                              </w:rPr>
                            </w:pPr>
                            <w:r>
                              <w:rPr>
                                <w:rFonts w:hint="eastAsia" w:ascii="微软雅黑" w:hAnsi="微软雅黑" w:eastAsia="微软雅黑" w:cs="微软雅黑"/>
                                <w:color w:val="000000"/>
                                <w:sz w:val="20"/>
                                <w:szCs w:val="20"/>
                                <w:lang w:val="en-US" w:eastAsia="zh-CN"/>
                              </w:rPr>
                              <w:t>沙巴大学境外办公室（中国）委托北京馨雅畅达教育咨询有限公司负责为学生的申请、签证及后期提供服务，汇款账户如下：</w:t>
                            </w:r>
                          </w:p>
                          <w:p>
                            <w:pPr>
                              <w:pStyle w:val="10"/>
                              <w:keepNext w:val="0"/>
                              <w:keepLines w:val="0"/>
                              <w:pageBreakBefore w:val="0"/>
                              <w:kinsoku/>
                              <w:wordWrap/>
                              <w:overflowPunct/>
                              <w:topLinePunct w:val="0"/>
                              <w:autoSpaceDE/>
                              <w:autoSpaceDN/>
                              <w:bidi w:val="0"/>
                              <w:adjustRightInd/>
                              <w:snapToGrid w:val="0"/>
                              <w:spacing w:before="0" w:beforeAutospacing="0" w:after="0" w:afterAutospacing="0" w:line="0" w:lineRule="atLeast"/>
                              <w:ind w:left="0" w:leftChars="0" w:right="0" w:rightChars="0" w:firstLine="0" w:firstLineChars="0"/>
                              <w:jc w:val="both"/>
                              <w:textAlignment w:val="auto"/>
                              <w:outlineLvl w:val="9"/>
                              <w:rPr>
                                <w:rFonts w:hint="eastAsia" w:ascii="微软雅黑" w:hAnsi="微软雅黑" w:eastAsia="微软雅黑" w:cs="微软雅黑"/>
                                <w:color w:val="000000"/>
                                <w:kern w:val="0"/>
                                <w:sz w:val="20"/>
                                <w:szCs w:val="20"/>
                                <w:lang w:val="en-US" w:eastAsia="zh-CN" w:bidi="ar-SA"/>
                              </w:rPr>
                            </w:pPr>
                            <w:r>
                              <w:rPr>
                                <w:rFonts w:hint="eastAsia" w:ascii="微软雅黑" w:hAnsi="微软雅黑" w:eastAsia="微软雅黑" w:cs="微软雅黑"/>
                                <w:color w:val="000000"/>
                                <w:kern w:val="0"/>
                                <w:sz w:val="20"/>
                                <w:szCs w:val="20"/>
                                <w:lang w:val="en-US" w:eastAsia="zh-CN" w:bidi="ar-SA"/>
                              </w:rPr>
                              <w:t>开户行：交通银行北京万柳中路支行</w:t>
                            </w:r>
                          </w:p>
                          <w:p>
                            <w:pPr>
                              <w:pStyle w:val="10"/>
                              <w:keepNext w:val="0"/>
                              <w:keepLines w:val="0"/>
                              <w:pageBreakBefore w:val="0"/>
                              <w:kinsoku/>
                              <w:wordWrap/>
                              <w:overflowPunct/>
                              <w:topLinePunct w:val="0"/>
                              <w:autoSpaceDE/>
                              <w:autoSpaceDN/>
                              <w:bidi w:val="0"/>
                              <w:adjustRightInd/>
                              <w:snapToGrid w:val="0"/>
                              <w:spacing w:before="0" w:beforeAutospacing="0" w:after="0" w:afterAutospacing="0" w:line="0" w:lineRule="atLeast"/>
                              <w:ind w:left="0" w:leftChars="0" w:right="0" w:rightChars="0" w:firstLine="0" w:firstLineChars="0"/>
                              <w:jc w:val="both"/>
                              <w:textAlignment w:val="auto"/>
                              <w:outlineLvl w:val="9"/>
                              <w:rPr>
                                <w:rFonts w:hint="eastAsia" w:ascii="微软雅黑" w:hAnsi="微软雅黑" w:eastAsia="微软雅黑" w:cs="微软雅黑"/>
                                <w:color w:val="000000"/>
                                <w:kern w:val="0"/>
                                <w:sz w:val="20"/>
                                <w:szCs w:val="20"/>
                                <w:lang w:val="en-US" w:eastAsia="zh-CN" w:bidi="ar-SA"/>
                              </w:rPr>
                            </w:pPr>
                            <w:r>
                              <w:rPr>
                                <w:rFonts w:hint="eastAsia" w:ascii="微软雅黑" w:hAnsi="微软雅黑" w:eastAsia="微软雅黑" w:cs="微软雅黑"/>
                                <w:color w:val="000000"/>
                                <w:kern w:val="0"/>
                                <w:sz w:val="20"/>
                                <w:szCs w:val="20"/>
                                <w:lang w:val="en-US" w:eastAsia="zh-CN" w:bidi="ar-SA"/>
                              </w:rPr>
                              <w:t>开户名：北京馨雅畅达教育咨询有限公司</w:t>
                            </w:r>
                          </w:p>
                          <w:p>
                            <w:pPr>
                              <w:keepNext w:val="0"/>
                              <w:keepLines w:val="0"/>
                              <w:pageBreakBefore w:val="0"/>
                              <w:kinsoku/>
                              <w:wordWrap/>
                              <w:overflowPunct/>
                              <w:topLinePunct w:val="0"/>
                              <w:autoSpaceDE/>
                              <w:autoSpaceDN/>
                              <w:bidi w:val="0"/>
                              <w:adjustRightInd/>
                              <w:spacing w:line="0" w:lineRule="atLeast"/>
                              <w:ind w:left="0" w:leftChars="0" w:right="0" w:rightChars="0" w:firstLine="0" w:firstLineChars="0"/>
                              <w:jc w:val="both"/>
                              <w:textAlignment w:val="auto"/>
                              <w:outlineLvl w:val="9"/>
                              <w:rPr>
                                <w:rFonts w:hint="eastAsia" w:ascii="微软雅黑" w:hAnsi="微软雅黑" w:eastAsia="微软雅黑" w:cs="微软雅黑"/>
                                <w:color w:val="000000"/>
                                <w:kern w:val="0"/>
                                <w:sz w:val="21"/>
                                <w:szCs w:val="21"/>
                                <w:lang w:val="en-US" w:eastAsia="zh-CN" w:bidi="ar-SA"/>
                              </w:rPr>
                            </w:pPr>
                            <w:r>
                              <w:rPr>
                                <w:rFonts w:hint="eastAsia" w:ascii="微软雅黑" w:hAnsi="微软雅黑" w:eastAsia="微软雅黑" w:cs="微软雅黑"/>
                                <w:color w:val="000000"/>
                                <w:kern w:val="0"/>
                                <w:sz w:val="21"/>
                                <w:szCs w:val="21"/>
                                <w:lang w:val="en-US" w:eastAsia="zh-CN" w:bidi="ar-SA"/>
                              </w:rPr>
                              <w:t>账  号：110061573018010010035</w:t>
                            </w:r>
                          </w:p>
                          <w:p>
                            <w:pPr>
                              <w:pStyle w:val="10"/>
                              <w:keepNext w:val="0"/>
                              <w:keepLines w:val="0"/>
                              <w:pageBreakBefore w:val="0"/>
                              <w:widowControl/>
                              <w:numPr>
                                <w:ilvl w:val="0"/>
                                <w:numId w:val="0"/>
                              </w:numPr>
                              <w:kinsoku/>
                              <w:wordWrap/>
                              <w:overflowPunct/>
                              <w:topLinePunct w:val="0"/>
                              <w:autoSpaceDE/>
                              <w:autoSpaceDN/>
                              <w:bidi w:val="0"/>
                              <w:adjustRightInd/>
                              <w:snapToGrid w:val="0"/>
                              <w:spacing w:before="0" w:beforeAutospacing="0" w:after="0" w:afterAutospacing="0" w:line="0" w:lineRule="atLeast"/>
                              <w:ind w:left="0" w:leftChars="0" w:right="0" w:rightChars="0" w:firstLine="0" w:firstLineChars="0"/>
                              <w:jc w:val="both"/>
                              <w:textAlignment w:val="auto"/>
                              <w:outlineLvl w:val="9"/>
                              <w:rPr>
                                <w:rFonts w:hint="eastAsia" w:ascii="微软雅黑" w:hAnsi="微软雅黑" w:eastAsia="微软雅黑" w:cs="微软雅黑"/>
                                <w:color w:val="000000"/>
                                <w:sz w:val="20"/>
                                <w:szCs w:val="20"/>
                                <w:lang w:val="en-US" w:eastAsia="zh-CN"/>
                              </w:rPr>
                            </w:pPr>
                          </w:p>
                          <w:p>
                            <w:pPr>
                              <w:pStyle w:val="10"/>
                              <w:keepNext w:val="0"/>
                              <w:keepLines w:val="0"/>
                              <w:pageBreakBefore w:val="0"/>
                              <w:widowControl/>
                              <w:numPr>
                                <w:ilvl w:val="0"/>
                                <w:numId w:val="0"/>
                              </w:numPr>
                              <w:kinsoku/>
                              <w:wordWrap/>
                              <w:overflowPunct/>
                              <w:topLinePunct w:val="0"/>
                              <w:autoSpaceDE/>
                              <w:autoSpaceDN/>
                              <w:bidi w:val="0"/>
                              <w:adjustRightInd/>
                              <w:snapToGrid w:val="0"/>
                              <w:spacing w:before="0" w:beforeAutospacing="0" w:after="0" w:afterAutospacing="0" w:line="0" w:lineRule="atLeast"/>
                              <w:ind w:left="0" w:leftChars="0" w:right="0" w:rightChars="0" w:firstLine="0" w:firstLineChars="0"/>
                              <w:jc w:val="both"/>
                              <w:textAlignment w:val="auto"/>
                              <w:outlineLvl w:val="9"/>
                              <w:rPr>
                                <w:rFonts w:hint="eastAsia" w:ascii="微软雅黑" w:hAnsi="微软雅黑" w:eastAsia="微软雅黑" w:cs="微软雅黑"/>
                                <w:color w:val="000000"/>
                                <w:sz w:val="20"/>
                                <w:szCs w:val="20"/>
                              </w:rPr>
                            </w:pPr>
                            <w:r>
                              <w:rPr>
                                <w:rFonts w:hint="eastAsia" w:ascii="微软雅黑" w:hAnsi="微软雅黑" w:eastAsia="微软雅黑" w:cs="微软雅黑"/>
                                <w:color w:val="000000"/>
                                <w:sz w:val="20"/>
                                <w:szCs w:val="20"/>
                                <w:lang w:val="en-US" w:eastAsia="zh-CN"/>
                              </w:rPr>
                              <w:t>2.</w:t>
                            </w:r>
                            <w:r>
                              <w:rPr>
                                <w:rFonts w:hint="eastAsia" w:ascii="微软雅黑" w:hAnsi="微软雅黑" w:eastAsia="微软雅黑" w:cs="微软雅黑"/>
                                <w:color w:val="000000"/>
                                <w:sz w:val="20"/>
                                <w:szCs w:val="20"/>
                              </w:rPr>
                              <w:t>学生</w:t>
                            </w:r>
                            <w:r>
                              <w:rPr>
                                <w:rFonts w:hint="eastAsia" w:ascii="微软雅黑" w:hAnsi="微软雅黑" w:eastAsia="微软雅黑" w:cs="微软雅黑"/>
                                <w:color w:val="000000"/>
                                <w:sz w:val="20"/>
                                <w:szCs w:val="20"/>
                                <w:lang w:val="en-US" w:eastAsia="zh-CN"/>
                              </w:rPr>
                              <w:t>到校注册时</w:t>
                            </w:r>
                            <w:r>
                              <w:rPr>
                                <w:rFonts w:hint="eastAsia" w:ascii="微软雅黑" w:hAnsi="微软雅黑" w:eastAsia="微软雅黑" w:cs="微软雅黑"/>
                                <w:color w:val="000000"/>
                                <w:sz w:val="20"/>
                                <w:szCs w:val="20"/>
                              </w:rPr>
                              <w:t>需要支付的相关费用，请详见费用清单。</w:t>
                            </w:r>
                          </w:p>
                          <w:tbl>
                            <w:tblPr>
                              <w:tblStyle w:val="8"/>
                              <w:tblW w:w="5743" w:type="dxa"/>
                              <w:tblInd w:w="0" w:type="dxa"/>
                              <w:tblLayout w:type="fixed"/>
                              <w:tblCellMar>
                                <w:top w:w="0" w:type="dxa"/>
                                <w:left w:w="0" w:type="dxa"/>
                                <w:bottom w:w="0" w:type="dxa"/>
                                <w:right w:w="0" w:type="dxa"/>
                              </w:tblCellMar>
                            </w:tblPr>
                            <w:tblGrid>
                              <w:gridCol w:w="3561"/>
                              <w:gridCol w:w="2182"/>
                            </w:tblGrid>
                            <w:tr>
                              <w:tblPrEx>
                                <w:tblLayout w:type="fixed"/>
                                <w:tblCellMar>
                                  <w:top w:w="0" w:type="dxa"/>
                                  <w:left w:w="0" w:type="dxa"/>
                                  <w:bottom w:w="0" w:type="dxa"/>
                                  <w:right w:w="0" w:type="dxa"/>
                                </w:tblCellMar>
                              </w:tblPrEx>
                              <w:trPr>
                                <w:trHeight w:val="114" w:hRule="atLeast"/>
                              </w:trPr>
                              <w:tc>
                                <w:tcPr>
                                  <w:tcW w:w="356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b/>
                                      <w:bCs/>
                                      <w:color w:val="auto"/>
                                      <w:kern w:val="0"/>
                                      <w:sz w:val="20"/>
                                      <w:szCs w:val="20"/>
                                      <w:lang w:eastAsia="zh-CN"/>
                                    </w:rPr>
                                  </w:pPr>
                                  <w:r>
                                    <w:rPr>
                                      <w:rFonts w:hint="eastAsia" w:ascii="微软雅黑" w:hAnsi="微软雅黑" w:eastAsia="微软雅黑" w:cs="微软雅黑"/>
                                      <w:b/>
                                      <w:bCs/>
                                      <w:color w:val="auto"/>
                                      <w:kern w:val="0"/>
                                      <w:sz w:val="20"/>
                                      <w:szCs w:val="20"/>
                                      <w:lang w:val="en-US" w:eastAsia="zh-CN"/>
                                    </w:rPr>
                                    <w:t>项目</w:t>
                                  </w:r>
                                </w:p>
                              </w:tc>
                              <w:tc>
                                <w:tcPr>
                                  <w:tcW w:w="2182" w:type="dxa"/>
                                  <w:tcBorders>
                                    <w:top w:val="single" w:color="auto" w:sz="4" w:space="0"/>
                                    <w:left w:val="nil"/>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rPr>
                                      <w:rFonts w:hint="eastAsia" w:ascii="微软雅黑" w:hAnsi="微软雅黑" w:eastAsia="微软雅黑" w:cs="微软雅黑"/>
                                      <w:b/>
                                      <w:bCs/>
                                      <w:color w:val="auto"/>
                                      <w:kern w:val="0"/>
                                      <w:sz w:val="20"/>
                                      <w:szCs w:val="20"/>
                                      <w:lang w:val="en-US" w:eastAsia="zh-CN"/>
                                    </w:rPr>
                                  </w:pPr>
                                  <w:r>
                                    <w:rPr>
                                      <w:rFonts w:hint="eastAsia" w:ascii="微软雅黑" w:hAnsi="微软雅黑" w:eastAsia="微软雅黑" w:cs="微软雅黑"/>
                                      <w:b/>
                                      <w:bCs/>
                                      <w:color w:val="auto"/>
                                      <w:kern w:val="0"/>
                                      <w:sz w:val="20"/>
                                      <w:szCs w:val="20"/>
                                      <w:lang w:val="en-US" w:eastAsia="zh-CN"/>
                                    </w:rPr>
                                    <w:t>费用</w:t>
                                  </w:r>
                                </w:p>
                              </w:tc>
                            </w:tr>
                            <w:tr>
                              <w:tblPrEx>
                                <w:tblLayout w:type="fixed"/>
                                <w:tblCellMar>
                                  <w:top w:w="0" w:type="dxa"/>
                                  <w:left w:w="0" w:type="dxa"/>
                                  <w:bottom w:w="0" w:type="dxa"/>
                                  <w:right w:w="0" w:type="dxa"/>
                                </w:tblCellMar>
                              </w:tblPrEx>
                              <w:trPr>
                                <w:trHeight w:val="1418" w:hRule="atLeast"/>
                              </w:trPr>
                              <w:tc>
                                <w:tcPr>
                                  <w:tcW w:w="356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numPr>
                                      <w:ilvl w:val="0"/>
                                      <w:numId w:val="1"/>
                                    </w:numPr>
                                    <w:kinsoku/>
                                    <w:wordWrap/>
                                    <w:overflowPunct/>
                                    <w:topLinePunct w:val="0"/>
                                    <w:autoSpaceDE/>
                                    <w:autoSpaceDN/>
                                    <w:bidi w:val="0"/>
                                    <w:adjustRightInd/>
                                    <w:snapToGrid/>
                                    <w:spacing w:line="0" w:lineRule="atLeast"/>
                                    <w:ind w:leftChars="0" w:right="0" w:rightChars="0"/>
                                    <w:jc w:val="left"/>
                                    <w:textAlignment w:val="auto"/>
                                    <w:outlineLvl w:val="9"/>
                                    <w:rPr>
                                      <w:rFonts w:hint="eastAsia" w:ascii="微软雅黑" w:hAnsi="微软雅黑" w:eastAsia="微软雅黑" w:cs="微软雅黑"/>
                                      <w:color w:val="auto"/>
                                      <w:kern w:val="0"/>
                                      <w:sz w:val="20"/>
                                      <w:szCs w:val="20"/>
                                      <w:lang w:val="en-US" w:eastAsia="zh-CN"/>
                                    </w:rPr>
                                  </w:pPr>
                                  <w:r>
                                    <w:rPr>
                                      <w:rFonts w:hint="eastAsia" w:ascii="微软雅黑" w:hAnsi="微软雅黑" w:eastAsia="微软雅黑" w:cs="微软雅黑"/>
                                      <w:color w:val="auto"/>
                                      <w:kern w:val="0"/>
                                      <w:sz w:val="20"/>
                                      <w:szCs w:val="20"/>
                                      <w:lang w:val="en-US" w:eastAsia="zh-CN"/>
                                    </w:rPr>
                                    <w:t>交流生住宿费</w:t>
                                  </w:r>
                                </w:p>
                                <w:p>
                                  <w:pPr>
                                    <w:keepNext w:val="0"/>
                                    <w:keepLines w:val="0"/>
                                    <w:pageBreakBefore w:val="0"/>
                                    <w:widowControl/>
                                    <w:numPr>
                                      <w:ilvl w:val="0"/>
                                      <w:numId w:val="0"/>
                                    </w:numPr>
                                    <w:kinsoku/>
                                    <w:wordWrap/>
                                    <w:overflowPunct/>
                                    <w:topLinePunct w:val="0"/>
                                    <w:autoSpaceDE/>
                                    <w:autoSpaceDN/>
                                    <w:bidi w:val="0"/>
                                    <w:adjustRightInd/>
                                    <w:snapToGrid/>
                                    <w:spacing w:line="0" w:lineRule="atLeast"/>
                                    <w:ind w:leftChars="0" w:right="0" w:rightChars="0"/>
                                    <w:jc w:val="left"/>
                                    <w:textAlignment w:val="auto"/>
                                    <w:outlineLvl w:val="9"/>
                                    <w:rPr>
                                      <w:rFonts w:hint="eastAsia" w:ascii="微软雅黑" w:hAnsi="微软雅黑" w:eastAsia="微软雅黑" w:cs="微软雅黑"/>
                                      <w:color w:val="000000"/>
                                      <w:kern w:val="0"/>
                                      <w:sz w:val="20"/>
                                      <w:szCs w:val="20"/>
                                    </w:rPr>
                                  </w:pPr>
                                  <w:r>
                                    <w:rPr>
                                      <w:rFonts w:hint="eastAsia" w:ascii="微软雅黑" w:hAnsi="微软雅黑" w:eastAsia="微软雅黑" w:cs="微软雅黑"/>
                                      <w:color w:val="000000"/>
                                      <w:kern w:val="0"/>
                                      <w:sz w:val="20"/>
                                      <w:szCs w:val="20"/>
                                      <w:lang w:val="en-US" w:eastAsia="zh-CN"/>
                                    </w:rPr>
                                    <w:t>2，</w:t>
                                  </w:r>
                                  <w:r>
                                    <w:rPr>
                                      <w:rFonts w:hint="eastAsia" w:ascii="微软雅黑" w:hAnsi="微软雅黑" w:eastAsia="微软雅黑" w:cs="微软雅黑"/>
                                      <w:color w:val="000000"/>
                                      <w:kern w:val="0"/>
                                      <w:sz w:val="20"/>
                                      <w:szCs w:val="20"/>
                                    </w:rPr>
                                    <w:t>转换长期签证费</w:t>
                                  </w:r>
                                </w:p>
                                <w:p>
                                  <w:pPr>
                                    <w:keepNext w:val="0"/>
                                    <w:keepLines w:val="0"/>
                                    <w:pageBreakBefore w:val="0"/>
                                    <w:widowControl/>
                                    <w:numPr>
                                      <w:ilvl w:val="0"/>
                                      <w:numId w:val="0"/>
                                    </w:numPr>
                                    <w:kinsoku/>
                                    <w:wordWrap/>
                                    <w:overflowPunct/>
                                    <w:topLinePunct w:val="0"/>
                                    <w:autoSpaceDE/>
                                    <w:autoSpaceDN/>
                                    <w:bidi w:val="0"/>
                                    <w:adjustRightInd/>
                                    <w:snapToGrid/>
                                    <w:spacing w:line="0" w:lineRule="atLeast"/>
                                    <w:ind w:leftChars="0" w:right="0" w:rightChars="0"/>
                                    <w:jc w:val="left"/>
                                    <w:textAlignment w:val="auto"/>
                                    <w:outlineLvl w:val="9"/>
                                    <w:rPr>
                                      <w:rFonts w:hint="eastAsia" w:ascii="微软雅黑" w:hAnsi="微软雅黑" w:eastAsia="微软雅黑" w:cs="微软雅黑"/>
                                      <w:color w:val="auto"/>
                                      <w:kern w:val="0"/>
                                      <w:sz w:val="20"/>
                                      <w:szCs w:val="20"/>
                                      <w:lang w:val="en-US" w:eastAsia="zh-CN"/>
                                    </w:rPr>
                                  </w:pPr>
                                  <w:r>
                                    <w:rPr>
                                      <w:rFonts w:hint="eastAsia" w:ascii="微软雅黑" w:hAnsi="微软雅黑" w:eastAsia="微软雅黑" w:cs="微软雅黑"/>
                                      <w:color w:val="000000"/>
                                      <w:kern w:val="0"/>
                                      <w:sz w:val="20"/>
                                      <w:szCs w:val="20"/>
                                      <w:lang w:val="en-US" w:eastAsia="zh-CN"/>
                                    </w:rPr>
                                    <w:t>3，</w:t>
                                  </w:r>
                                  <w:r>
                                    <w:rPr>
                                      <w:rFonts w:hint="eastAsia" w:ascii="微软雅黑" w:hAnsi="微软雅黑" w:eastAsia="微软雅黑" w:cs="微软雅黑"/>
                                      <w:color w:val="000000"/>
                                      <w:kern w:val="0"/>
                                      <w:sz w:val="20"/>
                                      <w:szCs w:val="20"/>
                                    </w:rPr>
                                    <w:t>体检费</w:t>
                                  </w:r>
                                </w:p>
                                <w:p>
                                  <w:pPr>
                                    <w:keepNext w:val="0"/>
                                    <w:keepLines w:val="0"/>
                                    <w:pageBreakBefore w:val="0"/>
                                    <w:widowControl/>
                                    <w:numPr>
                                      <w:ilvl w:val="0"/>
                                      <w:numId w:val="0"/>
                                    </w:numPr>
                                    <w:kinsoku/>
                                    <w:wordWrap/>
                                    <w:overflowPunct/>
                                    <w:topLinePunct w:val="0"/>
                                    <w:autoSpaceDE/>
                                    <w:autoSpaceDN/>
                                    <w:bidi w:val="0"/>
                                    <w:adjustRightInd/>
                                    <w:snapToGrid/>
                                    <w:spacing w:line="0" w:lineRule="atLeast"/>
                                    <w:ind w:right="0" w:rightChars="0"/>
                                    <w:jc w:val="left"/>
                                    <w:textAlignment w:val="auto"/>
                                    <w:outlineLvl w:val="9"/>
                                    <w:rPr>
                                      <w:rFonts w:hint="eastAsia" w:ascii="微软雅黑" w:hAnsi="微软雅黑" w:eastAsia="微软雅黑" w:cs="微软雅黑"/>
                                      <w:color w:val="000000"/>
                                      <w:kern w:val="0"/>
                                      <w:sz w:val="20"/>
                                      <w:szCs w:val="20"/>
                                    </w:rPr>
                                  </w:pPr>
                                  <w:r>
                                    <w:rPr>
                                      <w:rFonts w:hint="eastAsia" w:ascii="微软雅黑" w:hAnsi="微软雅黑" w:eastAsia="微软雅黑" w:cs="微软雅黑"/>
                                      <w:color w:val="000000"/>
                                      <w:kern w:val="0"/>
                                      <w:sz w:val="20"/>
                                      <w:szCs w:val="20"/>
                                      <w:lang w:val="en-US" w:eastAsia="zh-CN"/>
                                    </w:rPr>
                                    <w:t>4，</w:t>
                                  </w:r>
                                  <w:r>
                                    <w:rPr>
                                      <w:rFonts w:hint="eastAsia" w:ascii="微软雅黑" w:hAnsi="微软雅黑" w:eastAsia="微软雅黑" w:cs="微软雅黑"/>
                                      <w:color w:val="000000"/>
                                      <w:kern w:val="0"/>
                                      <w:sz w:val="20"/>
                                      <w:szCs w:val="20"/>
                                    </w:rPr>
                                    <w:t>保险费</w:t>
                                  </w:r>
                                </w:p>
                                <w:p>
                                  <w:pPr>
                                    <w:keepNext w:val="0"/>
                                    <w:keepLines w:val="0"/>
                                    <w:pageBreakBefore w:val="0"/>
                                    <w:widowControl/>
                                    <w:numPr>
                                      <w:ilvl w:val="0"/>
                                      <w:numId w:val="0"/>
                                    </w:numPr>
                                    <w:kinsoku/>
                                    <w:wordWrap/>
                                    <w:overflowPunct/>
                                    <w:topLinePunct w:val="0"/>
                                    <w:autoSpaceDE/>
                                    <w:autoSpaceDN/>
                                    <w:bidi w:val="0"/>
                                    <w:adjustRightInd/>
                                    <w:snapToGrid/>
                                    <w:spacing w:line="0" w:lineRule="atLeast"/>
                                    <w:ind w:right="0" w:rightChars="0"/>
                                    <w:jc w:val="left"/>
                                    <w:textAlignment w:val="auto"/>
                                    <w:outlineLvl w:val="9"/>
                                    <w:rPr>
                                      <w:rFonts w:hint="eastAsia" w:ascii="微软雅黑" w:hAnsi="微软雅黑" w:eastAsia="微软雅黑" w:cs="微软雅黑"/>
                                      <w:color w:val="000000"/>
                                      <w:kern w:val="0"/>
                                      <w:sz w:val="20"/>
                                      <w:szCs w:val="20"/>
                                      <w:lang w:val="en-US" w:eastAsia="zh-CN"/>
                                    </w:rPr>
                                  </w:pPr>
                                  <w:r>
                                    <w:rPr>
                                      <w:rFonts w:hint="eastAsia" w:ascii="微软雅黑" w:hAnsi="微软雅黑" w:eastAsia="微软雅黑" w:cs="微软雅黑"/>
                                      <w:color w:val="000000"/>
                                      <w:kern w:val="0"/>
                                      <w:sz w:val="20"/>
                                      <w:szCs w:val="20"/>
                                      <w:lang w:val="en-US" w:eastAsia="zh-CN"/>
                                    </w:rPr>
                                    <w:t>5，服务费</w:t>
                                  </w:r>
                                </w:p>
                              </w:tc>
                              <w:tc>
                                <w:tcPr>
                                  <w:tcW w:w="2182" w:type="dxa"/>
                                  <w:tcBorders>
                                    <w:top w:val="single" w:color="auto" w:sz="4" w:space="0"/>
                                    <w:left w:val="nil"/>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rPr>
                                      <w:rFonts w:hint="eastAsia" w:ascii="微软雅黑" w:hAnsi="微软雅黑" w:eastAsia="微软雅黑" w:cs="微软雅黑"/>
                                      <w:color w:val="auto"/>
                                      <w:kern w:val="0"/>
                                      <w:sz w:val="20"/>
                                      <w:szCs w:val="20"/>
                                      <w:lang w:val="en-US" w:eastAsia="zh-CN"/>
                                    </w:rPr>
                                  </w:pPr>
                                  <w:r>
                                    <w:rPr>
                                      <w:rFonts w:hint="eastAsia" w:ascii="微软雅黑" w:hAnsi="微软雅黑" w:eastAsia="微软雅黑" w:cs="微软雅黑"/>
                                      <w:color w:val="000000"/>
                                      <w:kern w:val="0"/>
                                      <w:sz w:val="20"/>
                                      <w:szCs w:val="20"/>
                                      <w:vertAlign w:val="baseline"/>
                                      <w:lang w:val="en-US" w:eastAsia="zh-CN" w:bidi="ar-SA"/>
                                    </w:rPr>
                                    <w:t>1235美金</w:t>
                                  </w:r>
                                </w:p>
                              </w:tc>
                            </w:tr>
                          </w:tbl>
                          <w:p>
                            <w:pPr>
                              <w:pStyle w:val="10"/>
                              <w:keepNext w:val="0"/>
                              <w:keepLines w:val="0"/>
                              <w:pageBreakBefore w:val="0"/>
                              <w:widowControl/>
                              <w:kinsoku/>
                              <w:wordWrap/>
                              <w:overflowPunct/>
                              <w:topLinePunct w:val="0"/>
                              <w:autoSpaceDE/>
                              <w:autoSpaceDN/>
                              <w:bidi w:val="0"/>
                              <w:adjustRightInd/>
                              <w:snapToGrid w:val="0"/>
                              <w:spacing w:before="0" w:beforeAutospacing="0" w:after="0" w:afterAutospacing="0" w:line="0" w:lineRule="atLeast"/>
                              <w:ind w:left="0" w:leftChars="0" w:right="0" w:rightChars="0" w:firstLine="0" w:firstLineChars="0"/>
                              <w:jc w:val="both"/>
                              <w:textAlignment w:val="auto"/>
                              <w:outlineLvl w:val="9"/>
                              <w:rPr>
                                <w:rFonts w:hint="eastAsia" w:ascii="微软雅黑" w:hAnsi="微软雅黑" w:eastAsia="微软雅黑" w:cs="微软雅黑"/>
                                <w:color w:val="000000"/>
                                <w:sz w:val="20"/>
                                <w:szCs w:val="20"/>
                                <w:lang w:val="en-US" w:eastAsia="zh-CN"/>
                              </w:rPr>
                            </w:pPr>
                            <w:r>
                              <w:rPr>
                                <w:rFonts w:hint="eastAsia" w:ascii="微软雅黑" w:hAnsi="微软雅黑" w:eastAsia="微软雅黑" w:cs="微软雅黑"/>
                                <w:b w:val="0"/>
                                <w:bCs w:val="0"/>
                                <w:color w:val="auto"/>
                                <w:kern w:val="0"/>
                                <w:sz w:val="20"/>
                                <w:szCs w:val="20"/>
                                <w:lang w:val="en-US" w:eastAsia="zh-CN" w:bidi="ar"/>
                              </w:rPr>
                              <w:t>*</w:t>
                            </w:r>
                            <w:r>
                              <w:rPr>
                                <w:rFonts w:hint="eastAsia" w:ascii="微软雅黑" w:hAnsi="微软雅黑" w:eastAsia="微软雅黑" w:cs="微软雅黑"/>
                                <w:color w:val="000000"/>
                                <w:kern w:val="0"/>
                                <w:sz w:val="20"/>
                                <w:szCs w:val="20"/>
                                <w:lang w:val="en-US" w:eastAsia="zh-CN" w:bidi="ar-SA"/>
                              </w:rPr>
                              <w:t>以大学当学期交流生收费通知为准，大学有权在不通知的情况下变更费用</w:t>
                            </w:r>
                            <w:r>
                              <w:rPr>
                                <w:rFonts w:hint="eastAsia" w:ascii="微软雅黑" w:hAnsi="微软雅黑" w:eastAsia="微软雅黑" w:cs="微软雅黑"/>
                                <w:sz w:val="20"/>
                                <w:szCs w:val="20"/>
                              </w:rPr>
                              <w:t>。北方大学交流生费用需要现金（美金）到校交纳</w:t>
                            </w:r>
                            <w:r>
                              <w:rPr>
                                <w:rFonts w:hint="eastAsia" w:ascii="微软雅黑" w:hAnsi="微软雅黑" w:eastAsia="微软雅黑" w:cs="微软雅黑"/>
                                <w:sz w:val="20"/>
                                <w:szCs w:val="20"/>
                                <w:lang w:eastAsia="zh-CN"/>
                              </w:rPr>
                              <w:t>。</w:t>
                            </w:r>
                          </w:p>
                          <w:p>
                            <w:pPr>
                              <w:pStyle w:val="10"/>
                              <w:keepNext w:val="0"/>
                              <w:keepLines w:val="0"/>
                              <w:pageBreakBefore w:val="0"/>
                              <w:widowControl/>
                              <w:numPr>
                                <w:ilvl w:val="0"/>
                                <w:numId w:val="0"/>
                              </w:numPr>
                              <w:kinsoku/>
                              <w:wordWrap/>
                              <w:overflowPunct/>
                              <w:topLinePunct w:val="0"/>
                              <w:autoSpaceDE/>
                              <w:autoSpaceDN/>
                              <w:bidi w:val="0"/>
                              <w:adjustRightInd/>
                              <w:snapToGrid w:val="0"/>
                              <w:spacing w:before="0" w:beforeAutospacing="0" w:after="0" w:afterAutospacing="0" w:line="0" w:lineRule="atLeast"/>
                              <w:ind w:leftChars="0" w:right="0" w:rightChars="0"/>
                              <w:jc w:val="both"/>
                              <w:textAlignment w:val="auto"/>
                              <w:rPr>
                                <w:rFonts w:hint="eastAsia" w:ascii="微软雅黑" w:hAnsi="微软雅黑" w:eastAsia="微软雅黑" w:cs="微软雅黑"/>
                                <w:color w:val="000000"/>
                                <w:sz w:val="20"/>
                                <w:szCs w:val="20"/>
                              </w:rPr>
                            </w:pPr>
                            <w:r>
                              <w:rPr>
                                <w:rFonts w:hint="eastAsia" w:ascii="微软雅黑" w:hAnsi="微软雅黑" w:eastAsia="微软雅黑" w:cs="微软雅黑"/>
                                <w:color w:val="000000"/>
                                <w:sz w:val="20"/>
                                <w:szCs w:val="20"/>
                                <w:lang w:val="en-US" w:eastAsia="zh-CN"/>
                              </w:rPr>
                              <w:t>3.</w:t>
                            </w:r>
                            <w:r>
                              <w:rPr>
                                <w:rFonts w:hint="eastAsia" w:ascii="微软雅黑" w:hAnsi="微软雅黑" w:eastAsia="微软雅黑" w:cs="微软雅黑"/>
                                <w:color w:val="000000"/>
                                <w:sz w:val="20"/>
                                <w:szCs w:val="20"/>
                              </w:rPr>
                              <w:t>往返国际机票；</w:t>
                            </w:r>
                          </w:p>
                          <w:p>
                            <w:pPr>
                              <w:pStyle w:val="10"/>
                              <w:keepNext w:val="0"/>
                              <w:keepLines w:val="0"/>
                              <w:pageBreakBefore w:val="0"/>
                              <w:widowControl/>
                              <w:numPr>
                                <w:ilvl w:val="0"/>
                                <w:numId w:val="0"/>
                              </w:numPr>
                              <w:kinsoku/>
                              <w:wordWrap/>
                              <w:overflowPunct/>
                              <w:topLinePunct w:val="0"/>
                              <w:autoSpaceDE/>
                              <w:autoSpaceDN/>
                              <w:bidi w:val="0"/>
                              <w:adjustRightInd/>
                              <w:snapToGrid w:val="0"/>
                              <w:spacing w:before="0" w:beforeAutospacing="0" w:after="0" w:afterAutospacing="0" w:line="0" w:lineRule="atLeast"/>
                              <w:ind w:leftChars="0" w:right="0" w:rightChars="0"/>
                              <w:jc w:val="both"/>
                              <w:textAlignment w:val="auto"/>
                              <w:rPr>
                                <w:rFonts w:hint="eastAsia" w:ascii="微软雅黑" w:hAnsi="微软雅黑" w:eastAsia="微软雅黑" w:cs="微软雅黑"/>
                                <w:sz w:val="20"/>
                                <w:szCs w:val="20"/>
                              </w:rPr>
                            </w:pPr>
                            <w:r>
                              <w:rPr>
                                <w:rFonts w:hint="eastAsia" w:ascii="微软雅黑" w:hAnsi="微软雅黑" w:eastAsia="微软雅黑" w:cs="微软雅黑"/>
                                <w:color w:val="000000"/>
                                <w:sz w:val="20"/>
                                <w:szCs w:val="20"/>
                                <w:lang w:val="en-US" w:eastAsia="zh-CN"/>
                              </w:rPr>
                              <w:t>4.学生在马来西亚的生活游历费用</w:t>
                            </w:r>
                            <w:r>
                              <w:rPr>
                                <w:rFonts w:hint="eastAsia" w:ascii="微软雅黑" w:hAnsi="微软雅黑" w:eastAsia="微软雅黑" w:cs="微软雅黑"/>
                                <w:sz w:val="20"/>
                                <w:szCs w:val="20"/>
                              </w:rPr>
                              <w:t>。</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8.35pt;margin-top:110.1pt;height:633.9pt;width:301.85pt;z-index:251669504;mso-width-relative:page;mso-height-relative:page;" filled="f" stroked="f" coordsize="21600,21600" o:gfxdata="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gG2TZ90AAAANAQAADwAAAAAAAAABACAAAAAiAAAAZHJzL2Rvd25yZXYueG1s&#10;UEsBAhQAFAAAAAgAh07iQLALjEEsAgAAJwQAAA4AAAAAAAAAAQAgAAAALAEAAGRycy9lMm9Eb2Mu&#10;eG1sUEsFBgAAAAAGAAYAWQEAAMoFAAAAAA==&#10;">
                <v:fill on="f"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b/>
                          <w:bCs/>
                          <w:color w:val="153E89"/>
                          <w:sz w:val="20"/>
                          <w:szCs w:val="22"/>
                        </w:rPr>
                      </w:pPr>
                      <w:r>
                        <w:rPr>
                          <w:rFonts w:hint="eastAsia" w:ascii="微软雅黑" w:hAnsi="微软雅黑" w:eastAsia="微软雅黑" w:cs="微软雅黑"/>
                          <w:b/>
                          <w:bCs/>
                          <w:color w:val="153E89"/>
                          <w:sz w:val="20"/>
                          <w:szCs w:val="22"/>
                        </w:rPr>
                        <w:t>一、交流学生条件</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r>
                        <w:rPr>
                          <w:rFonts w:hint="eastAsia" w:ascii="微软雅黑" w:hAnsi="微软雅黑" w:eastAsia="微软雅黑" w:cs="微软雅黑"/>
                          <w:sz w:val="20"/>
                          <w:szCs w:val="22"/>
                          <w:lang w:val="en-US" w:eastAsia="zh-CN"/>
                        </w:rPr>
                        <w:t>1.</w:t>
                      </w:r>
                      <w:r>
                        <w:rPr>
                          <w:rFonts w:hint="eastAsia" w:ascii="微软雅黑" w:hAnsi="微软雅黑" w:eastAsia="微软雅黑" w:cs="微软雅黑"/>
                          <w:sz w:val="20"/>
                          <w:szCs w:val="22"/>
                        </w:rPr>
                        <w:t>优秀的在校大学生；</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r>
                        <w:rPr>
                          <w:rFonts w:hint="eastAsia" w:ascii="微软雅黑" w:hAnsi="微软雅黑" w:eastAsia="微软雅黑" w:cs="微软雅黑"/>
                          <w:sz w:val="20"/>
                          <w:szCs w:val="22"/>
                          <w:lang w:val="en-US" w:eastAsia="zh-CN"/>
                        </w:rPr>
                        <w:t>2.</w:t>
                      </w:r>
                      <w:r>
                        <w:rPr>
                          <w:rFonts w:hint="eastAsia" w:ascii="微软雅黑" w:hAnsi="微软雅黑" w:eastAsia="微软雅黑" w:cs="微软雅黑"/>
                          <w:sz w:val="20"/>
                          <w:szCs w:val="22"/>
                        </w:rPr>
                        <w:t>具备较高的英语语言水平；</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r>
                        <w:rPr>
                          <w:rFonts w:hint="eastAsia" w:ascii="微软雅黑" w:hAnsi="微软雅黑" w:eastAsia="微软雅黑" w:cs="微软雅黑"/>
                          <w:sz w:val="20"/>
                          <w:szCs w:val="22"/>
                          <w:lang w:val="en-US" w:eastAsia="zh-CN"/>
                        </w:rPr>
                        <w:t>3.</w:t>
                      </w:r>
                      <w:r>
                        <w:rPr>
                          <w:rFonts w:hint="eastAsia" w:ascii="微软雅黑" w:hAnsi="微软雅黑" w:eastAsia="微软雅黑" w:cs="微软雅黑"/>
                          <w:sz w:val="20"/>
                          <w:szCs w:val="22"/>
                        </w:rPr>
                        <w:t>专业为马来西亚北方大学目前所设立的对口专业；</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r>
                        <w:rPr>
                          <w:rFonts w:hint="eastAsia" w:ascii="微软雅黑" w:hAnsi="微软雅黑" w:eastAsia="微软雅黑" w:cs="微软雅黑"/>
                          <w:sz w:val="20"/>
                          <w:szCs w:val="22"/>
                          <w:lang w:val="en-US" w:eastAsia="zh-CN"/>
                        </w:rPr>
                        <w:t>4.</w:t>
                      </w:r>
                      <w:r>
                        <w:rPr>
                          <w:rFonts w:hint="eastAsia" w:ascii="微软雅黑" w:hAnsi="微软雅黑" w:eastAsia="微软雅黑" w:cs="微软雅黑"/>
                          <w:sz w:val="20"/>
                          <w:szCs w:val="22"/>
                        </w:rPr>
                        <w:t>学习成绩优异，具有较强的、扎实的专业理论基础和实践能力；</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r>
                        <w:rPr>
                          <w:rFonts w:hint="eastAsia" w:ascii="微软雅黑" w:hAnsi="微软雅黑" w:eastAsia="微软雅黑" w:cs="微软雅黑"/>
                          <w:sz w:val="20"/>
                          <w:szCs w:val="22"/>
                          <w:lang w:val="en-US" w:eastAsia="zh-CN"/>
                        </w:rPr>
                        <w:t>5.</w:t>
                      </w:r>
                      <w:r>
                        <w:rPr>
                          <w:rFonts w:hint="eastAsia" w:ascii="微软雅黑" w:hAnsi="微软雅黑" w:eastAsia="微软雅黑" w:cs="微软雅黑"/>
                          <w:sz w:val="20"/>
                          <w:szCs w:val="22"/>
                        </w:rPr>
                        <w:t>思想活跃、具有改革思想和开拓创新精神；</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r>
                        <w:rPr>
                          <w:rFonts w:hint="eastAsia" w:ascii="微软雅黑" w:hAnsi="微软雅黑" w:eastAsia="微软雅黑" w:cs="微软雅黑"/>
                          <w:sz w:val="20"/>
                          <w:szCs w:val="22"/>
                          <w:lang w:val="en-US" w:eastAsia="zh-CN"/>
                        </w:rPr>
                        <w:t>6.</w:t>
                      </w:r>
                      <w:r>
                        <w:rPr>
                          <w:rFonts w:hint="eastAsia" w:ascii="微软雅黑" w:hAnsi="微软雅黑" w:eastAsia="微软雅黑" w:cs="微软雅黑"/>
                          <w:sz w:val="20"/>
                          <w:szCs w:val="22"/>
                        </w:rPr>
                        <w:t>身体健康，能圆满完成出国访问与学习任务（乙肝患者、乙肝携带者或者患有其他传染性疾病的学生均不能申请）；</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r>
                        <w:rPr>
                          <w:rFonts w:hint="eastAsia" w:ascii="微软雅黑" w:hAnsi="微软雅黑" w:eastAsia="微软雅黑" w:cs="微软雅黑"/>
                          <w:sz w:val="20"/>
                          <w:szCs w:val="22"/>
                          <w:lang w:val="en-US" w:eastAsia="zh-CN"/>
                        </w:rPr>
                        <w:t>7.</w:t>
                      </w:r>
                      <w:r>
                        <w:rPr>
                          <w:rFonts w:hint="eastAsia" w:ascii="微软雅黑" w:hAnsi="微软雅黑" w:eastAsia="微软雅黑" w:cs="微软雅黑"/>
                          <w:sz w:val="20"/>
                          <w:szCs w:val="22"/>
                        </w:rPr>
                        <w:t>满足具体项目要求的条件</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b/>
                          <w:bCs/>
                          <w:color w:val="153E89"/>
                          <w:sz w:val="22"/>
                          <w:szCs w:val="28"/>
                        </w:rPr>
                      </w:pPr>
                      <w:r>
                        <w:rPr>
                          <w:rFonts w:hint="eastAsia" w:ascii="微软雅黑" w:hAnsi="微软雅黑" w:eastAsia="微软雅黑" w:cs="微软雅黑"/>
                          <w:b/>
                          <w:bCs/>
                          <w:color w:val="153E89"/>
                          <w:sz w:val="22"/>
                          <w:szCs w:val="28"/>
                          <w:lang w:val="en-US" w:eastAsia="zh-CN"/>
                        </w:rPr>
                        <w:t>二</w:t>
                      </w:r>
                      <w:r>
                        <w:rPr>
                          <w:rFonts w:hint="eastAsia" w:ascii="微软雅黑" w:hAnsi="微软雅黑" w:eastAsia="微软雅黑" w:cs="微软雅黑"/>
                          <w:b/>
                          <w:bCs/>
                          <w:color w:val="153E89"/>
                          <w:sz w:val="22"/>
                          <w:szCs w:val="28"/>
                        </w:rPr>
                        <w:t>、交换生待遇</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r>
                        <w:rPr>
                          <w:rFonts w:hint="eastAsia" w:ascii="微软雅黑" w:hAnsi="微软雅黑" w:eastAsia="微软雅黑" w:cs="微软雅黑"/>
                          <w:sz w:val="20"/>
                          <w:szCs w:val="22"/>
                        </w:rPr>
                        <w:t>1、交换时间：一学期（根据北方大学具体安排）</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r>
                        <w:rPr>
                          <w:rFonts w:hint="eastAsia" w:ascii="微软雅黑" w:hAnsi="微软雅黑" w:eastAsia="微软雅黑" w:cs="微软雅黑"/>
                          <w:sz w:val="20"/>
                          <w:szCs w:val="22"/>
                        </w:rPr>
                        <w:t>2、交换地点：马来西亚北方大学</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p>
                    <w:p>
                      <w:pPr>
                        <w:pStyle w:val="10"/>
                        <w:keepNext w:val="0"/>
                        <w:keepLines w:val="0"/>
                        <w:pageBreakBefore w:val="0"/>
                        <w:widowControl/>
                        <w:kinsoku/>
                        <w:wordWrap/>
                        <w:overflowPunct/>
                        <w:topLinePunct w:val="0"/>
                        <w:autoSpaceDE/>
                        <w:autoSpaceDN/>
                        <w:bidi w:val="0"/>
                        <w:adjustRightInd/>
                        <w:snapToGrid w:val="0"/>
                        <w:spacing w:before="0" w:beforeAutospacing="0" w:after="0" w:afterAutospacing="0" w:line="0" w:lineRule="atLeast"/>
                        <w:ind w:left="0" w:leftChars="0" w:right="0" w:rightChars="0" w:firstLine="0" w:firstLineChars="0"/>
                        <w:jc w:val="both"/>
                        <w:textAlignment w:val="auto"/>
                        <w:outlineLvl w:val="9"/>
                        <w:rPr>
                          <w:rFonts w:hint="eastAsia" w:ascii="微软雅黑" w:hAnsi="微软雅黑" w:eastAsia="微软雅黑" w:cs="微软雅黑"/>
                          <w:b/>
                          <w:color w:val="153E89"/>
                          <w:sz w:val="22"/>
                          <w:szCs w:val="22"/>
                        </w:rPr>
                      </w:pPr>
                      <w:r>
                        <w:rPr>
                          <w:rFonts w:hint="eastAsia" w:ascii="微软雅黑" w:hAnsi="微软雅黑" w:eastAsia="微软雅黑" w:cs="微软雅黑"/>
                          <w:b/>
                          <w:color w:val="153E89"/>
                          <w:sz w:val="22"/>
                          <w:szCs w:val="22"/>
                        </w:rPr>
                        <w:t>三、交流生自理费用</w:t>
                      </w:r>
                    </w:p>
                    <w:p>
                      <w:pPr>
                        <w:pStyle w:val="10"/>
                        <w:keepNext w:val="0"/>
                        <w:keepLines w:val="0"/>
                        <w:pageBreakBefore w:val="0"/>
                        <w:widowControl/>
                        <w:kinsoku/>
                        <w:wordWrap/>
                        <w:overflowPunct/>
                        <w:topLinePunct w:val="0"/>
                        <w:autoSpaceDE/>
                        <w:autoSpaceDN/>
                        <w:bidi w:val="0"/>
                        <w:adjustRightInd/>
                        <w:snapToGrid w:val="0"/>
                        <w:spacing w:before="0" w:beforeAutospacing="0" w:after="0" w:afterAutospacing="0" w:line="0" w:lineRule="atLeast"/>
                        <w:ind w:left="0" w:leftChars="0" w:right="0" w:rightChars="0" w:firstLine="0" w:firstLineChars="0"/>
                        <w:jc w:val="both"/>
                        <w:textAlignment w:val="auto"/>
                        <w:outlineLvl w:val="9"/>
                        <w:rPr>
                          <w:rFonts w:hint="eastAsia" w:ascii="微软雅黑" w:hAnsi="微软雅黑" w:eastAsia="微软雅黑" w:cs="微软雅黑"/>
                          <w:color w:val="000000"/>
                          <w:sz w:val="20"/>
                          <w:szCs w:val="20"/>
                          <w:lang w:val="en-US" w:eastAsia="zh-CN"/>
                        </w:rPr>
                      </w:pPr>
                      <w:r>
                        <w:rPr>
                          <w:rFonts w:hint="eastAsia" w:ascii="微软雅黑" w:hAnsi="微软雅黑" w:eastAsia="微软雅黑" w:cs="微软雅黑"/>
                          <w:color w:val="000000"/>
                          <w:sz w:val="20"/>
                          <w:szCs w:val="20"/>
                          <w:lang w:val="en-US" w:eastAsia="zh-CN"/>
                        </w:rPr>
                        <w:t>1.申请时需缴纳以下费用：</w:t>
                      </w:r>
                    </w:p>
                    <w:tbl>
                      <w:tblPr>
                        <w:tblStyle w:val="9"/>
                        <w:tblW w:w="586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36"/>
                        <w:gridCol w:w="22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636" w:type="dxa"/>
                            <w:vAlign w:val="center"/>
                          </w:tcPr>
                          <w:p>
                            <w:pPr>
                              <w:pStyle w:val="10"/>
                              <w:snapToGrid w:val="0"/>
                              <w:spacing w:before="0" w:beforeAutospacing="0" w:after="0" w:afterAutospacing="0" w:line="240" w:lineRule="auto"/>
                              <w:jc w:val="center"/>
                              <w:rPr>
                                <w:rFonts w:hint="eastAsia" w:ascii="微软雅黑" w:hAnsi="微软雅黑" w:eastAsia="微软雅黑" w:cs="微软雅黑"/>
                                <w:b/>
                                <w:bCs/>
                                <w:color w:val="000000"/>
                                <w:sz w:val="20"/>
                                <w:szCs w:val="20"/>
                                <w:vertAlign w:val="baseline"/>
                                <w:lang w:val="en-US" w:eastAsia="zh-CN"/>
                              </w:rPr>
                            </w:pPr>
                            <w:r>
                              <w:rPr>
                                <w:rFonts w:hint="eastAsia" w:ascii="微软雅黑" w:hAnsi="微软雅黑" w:eastAsia="微软雅黑" w:cs="微软雅黑"/>
                                <w:b/>
                                <w:bCs/>
                                <w:color w:val="000000"/>
                                <w:sz w:val="20"/>
                                <w:szCs w:val="20"/>
                                <w:lang w:val="en-US" w:eastAsia="zh-CN"/>
                              </w:rPr>
                              <w:t>申请费</w:t>
                            </w:r>
                          </w:p>
                        </w:tc>
                        <w:tc>
                          <w:tcPr>
                            <w:tcW w:w="2233" w:type="dxa"/>
                            <w:vAlign w:val="center"/>
                          </w:tcPr>
                          <w:p>
                            <w:pPr>
                              <w:pStyle w:val="10"/>
                              <w:snapToGrid w:val="0"/>
                              <w:spacing w:before="0" w:beforeAutospacing="0" w:after="0" w:afterAutospacing="0" w:line="240" w:lineRule="auto"/>
                              <w:jc w:val="center"/>
                              <w:rPr>
                                <w:rFonts w:hint="eastAsia" w:ascii="微软雅黑" w:hAnsi="微软雅黑" w:eastAsia="微软雅黑" w:cs="微软雅黑"/>
                                <w:color w:val="000000"/>
                                <w:sz w:val="20"/>
                                <w:szCs w:val="20"/>
                                <w:vertAlign w:val="baseline"/>
                                <w:lang w:val="en-US" w:eastAsia="zh-CN"/>
                              </w:rPr>
                            </w:pPr>
                            <w:r>
                              <w:rPr>
                                <w:rFonts w:hint="eastAsia" w:ascii="微软雅黑" w:hAnsi="微软雅黑" w:eastAsia="微软雅黑" w:cs="微软雅黑"/>
                                <w:color w:val="000000"/>
                                <w:sz w:val="20"/>
                                <w:szCs w:val="20"/>
                                <w:vertAlign w:val="baseline"/>
                                <w:lang w:val="en-US" w:eastAsia="zh-CN"/>
                              </w:rPr>
                              <w:t>1780元人民币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636" w:type="dxa"/>
                            <w:vAlign w:val="center"/>
                          </w:tcPr>
                          <w:p>
                            <w:pPr>
                              <w:pStyle w:val="10"/>
                              <w:snapToGrid w:val="0"/>
                              <w:spacing w:before="0" w:beforeAutospacing="0" w:after="0" w:afterAutospacing="0" w:line="240" w:lineRule="auto"/>
                              <w:jc w:val="center"/>
                              <w:rPr>
                                <w:rFonts w:hint="eastAsia" w:ascii="微软雅黑" w:hAnsi="微软雅黑" w:eastAsia="微软雅黑" w:cs="微软雅黑"/>
                                <w:b/>
                                <w:bCs/>
                                <w:color w:val="000000"/>
                                <w:sz w:val="20"/>
                                <w:szCs w:val="20"/>
                                <w:vertAlign w:val="baseline"/>
                                <w:lang w:val="en-US" w:eastAsia="zh-CN"/>
                              </w:rPr>
                            </w:pPr>
                            <w:r>
                              <w:rPr>
                                <w:rFonts w:hint="eastAsia" w:ascii="微软雅黑" w:hAnsi="微软雅黑" w:eastAsia="微软雅黑" w:cs="微软雅黑"/>
                                <w:b/>
                                <w:bCs/>
                                <w:color w:val="000000"/>
                                <w:sz w:val="20"/>
                                <w:szCs w:val="20"/>
                                <w:lang w:val="en-US" w:eastAsia="zh-CN"/>
                              </w:rPr>
                              <w:t>学生单次入境签证办理费</w:t>
                            </w:r>
                          </w:p>
                        </w:tc>
                        <w:tc>
                          <w:tcPr>
                            <w:tcW w:w="2233" w:type="dxa"/>
                            <w:vAlign w:val="center"/>
                          </w:tcPr>
                          <w:p>
                            <w:pPr>
                              <w:pStyle w:val="10"/>
                              <w:snapToGrid w:val="0"/>
                              <w:spacing w:before="0" w:beforeAutospacing="0" w:after="0" w:afterAutospacing="0" w:line="240" w:lineRule="auto"/>
                              <w:jc w:val="center"/>
                              <w:rPr>
                                <w:rFonts w:hint="eastAsia" w:ascii="微软雅黑" w:hAnsi="微软雅黑" w:eastAsia="微软雅黑" w:cs="微软雅黑"/>
                                <w:color w:val="000000"/>
                                <w:sz w:val="20"/>
                                <w:szCs w:val="20"/>
                                <w:vertAlign w:val="baseline"/>
                                <w:lang w:val="en-US" w:eastAsia="zh-CN"/>
                              </w:rPr>
                            </w:pPr>
                            <w:r>
                              <w:rPr>
                                <w:rFonts w:hint="eastAsia" w:ascii="微软雅黑" w:hAnsi="微软雅黑" w:eastAsia="微软雅黑" w:cs="微软雅黑"/>
                                <w:color w:val="000000"/>
                                <w:sz w:val="20"/>
                                <w:szCs w:val="20"/>
                                <w:vertAlign w:val="baseline"/>
                                <w:lang w:val="en-US" w:eastAsia="zh-CN"/>
                              </w:rPr>
                              <w:t>1280元人民币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636" w:type="dxa"/>
                            <w:vAlign w:val="center"/>
                          </w:tcPr>
                          <w:p>
                            <w:pPr>
                              <w:pStyle w:val="10"/>
                              <w:snapToGrid w:val="0"/>
                              <w:spacing w:before="0" w:beforeAutospacing="0" w:after="0" w:afterAutospacing="0" w:line="240" w:lineRule="auto"/>
                              <w:jc w:val="center"/>
                              <w:rPr>
                                <w:rFonts w:hint="eastAsia" w:ascii="微软雅黑" w:hAnsi="微软雅黑" w:eastAsia="微软雅黑" w:cs="微软雅黑"/>
                                <w:b/>
                                <w:bCs/>
                                <w:color w:val="000000"/>
                                <w:sz w:val="20"/>
                                <w:szCs w:val="20"/>
                                <w:vertAlign w:val="baseline"/>
                                <w:lang w:val="en-US" w:eastAsia="zh-CN"/>
                              </w:rPr>
                            </w:pPr>
                            <w:r>
                              <w:rPr>
                                <w:rFonts w:hint="eastAsia" w:ascii="微软雅黑" w:hAnsi="微软雅黑" w:eastAsia="微软雅黑" w:cs="微软雅黑"/>
                                <w:b/>
                                <w:bCs/>
                                <w:color w:val="000000"/>
                                <w:sz w:val="20"/>
                                <w:szCs w:val="20"/>
                                <w:vertAlign w:val="baseline"/>
                                <w:lang w:val="en-US" w:eastAsia="zh-CN"/>
                              </w:rPr>
                              <w:t>贴签费</w:t>
                            </w:r>
                          </w:p>
                        </w:tc>
                        <w:tc>
                          <w:tcPr>
                            <w:tcW w:w="2233" w:type="dxa"/>
                            <w:vAlign w:val="center"/>
                          </w:tcPr>
                          <w:p>
                            <w:pPr>
                              <w:pStyle w:val="10"/>
                              <w:snapToGrid w:val="0"/>
                              <w:spacing w:before="0" w:beforeAutospacing="0" w:after="0" w:afterAutospacing="0" w:line="240" w:lineRule="auto"/>
                              <w:jc w:val="center"/>
                              <w:rPr>
                                <w:rFonts w:hint="eastAsia" w:ascii="微软雅黑" w:hAnsi="微软雅黑" w:eastAsia="微软雅黑" w:cs="微软雅黑"/>
                                <w:color w:val="000000"/>
                                <w:sz w:val="20"/>
                                <w:szCs w:val="20"/>
                                <w:vertAlign w:val="baseline"/>
                                <w:lang w:val="en-US" w:eastAsia="zh-CN"/>
                              </w:rPr>
                            </w:pPr>
                            <w:r>
                              <w:rPr>
                                <w:rFonts w:hint="eastAsia" w:ascii="微软雅黑" w:hAnsi="微软雅黑" w:eastAsia="微软雅黑" w:cs="微软雅黑"/>
                                <w:color w:val="000000"/>
                                <w:sz w:val="20"/>
                                <w:szCs w:val="20"/>
                                <w:vertAlign w:val="baseline"/>
                                <w:lang w:val="en-US" w:eastAsia="zh-CN"/>
                              </w:rPr>
                              <w:t>500元人民币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636" w:type="dxa"/>
                            <w:vAlign w:val="center"/>
                          </w:tcPr>
                          <w:p>
                            <w:pPr>
                              <w:pStyle w:val="10"/>
                              <w:snapToGrid w:val="0"/>
                              <w:spacing w:before="0" w:beforeAutospacing="0" w:after="0" w:afterAutospacing="0" w:line="240" w:lineRule="auto"/>
                              <w:jc w:val="center"/>
                              <w:rPr>
                                <w:rFonts w:hint="eastAsia" w:ascii="微软雅黑" w:hAnsi="微软雅黑" w:eastAsia="微软雅黑" w:cs="微软雅黑"/>
                                <w:b/>
                                <w:bCs/>
                                <w:color w:val="000000"/>
                                <w:sz w:val="20"/>
                                <w:szCs w:val="20"/>
                                <w:lang w:val="en-US" w:eastAsia="zh-CN"/>
                              </w:rPr>
                            </w:pPr>
                            <w:r>
                              <w:rPr>
                                <w:rFonts w:hint="eastAsia" w:ascii="微软雅黑" w:hAnsi="微软雅黑" w:eastAsia="微软雅黑" w:cs="微软雅黑"/>
                                <w:b/>
                                <w:bCs/>
                                <w:color w:val="000000"/>
                                <w:sz w:val="20"/>
                                <w:szCs w:val="20"/>
                                <w:lang w:val="en-US" w:eastAsia="zh-CN"/>
                              </w:rPr>
                              <w:t>接机，协助学生办理住宿、注册手续</w:t>
                            </w:r>
                          </w:p>
                        </w:tc>
                        <w:tc>
                          <w:tcPr>
                            <w:tcW w:w="2233" w:type="dxa"/>
                            <w:vAlign w:val="center"/>
                          </w:tcPr>
                          <w:p>
                            <w:pPr>
                              <w:pStyle w:val="10"/>
                              <w:snapToGrid w:val="0"/>
                              <w:spacing w:before="0" w:beforeAutospacing="0" w:after="0" w:afterAutospacing="0" w:line="240" w:lineRule="auto"/>
                              <w:jc w:val="center"/>
                              <w:rPr>
                                <w:rFonts w:hint="eastAsia" w:ascii="微软雅黑" w:hAnsi="微软雅黑" w:eastAsia="微软雅黑" w:cs="微软雅黑"/>
                                <w:color w:val="000000"/>
                                <w:sz w:val="20"/>
                                <w:szCs w:val="20"/>
                                <w:vertAlign w:val="baseline"/>
                                <w:lang w:val="en-US" w:eastAsia="zh-CN"/>
                              </w:rPr>
                            </w:pPr>
                            <w:r>
                              <w:rPr>
                                <w:rFonts w:hint="eastAsia" w:ascii="微软雅黑" w:hAnsi="微软雅黑" w:eastAsia="微软雅黑" w:cs="微软雅黑"/>
                                <w:color w:val="000000"/>
                                <w:sz w:val="20"/>
                                <w:szCs w:val="20"/>
                                <w:vertAlign w:val="baseline"/>
                                <w:lang w:val="en-US" w:eastAsia="zh-CN"/>
                              </w:rPr>
                              <w:t>860元人民币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636" w:type="dxa"/>
                            <w:vAlign w:val="center"/>
                          </w:tcPr>
                          <w:p>
                            <w:pPr>
                              <w:pStyle w:val="10"/>
                              <w:snapToGrid w:val="0"/>
                              <w:spacing w:before="0" w:beforeAutospacing="0" w:after="0" w:afterAutospacing="0" w:line="240" w:lineRule="auto"/>
                              <w:jc w:val="center"/>
                              <w:rPr>
                                <w:rFonts w:hint="eastAsia" w:ascii="微软雅黑" w:hAnsi="微软雅黑" w:eastAsia="微软雅黑" w:cs="微软雅黑"/>
                                <w:b/>
                                <w:bCs/>
                                <w:color w:val="000000"/>
                                <w:sz w:val="20"/>
                                <w:szCs w:val="20"/>
                                <w:lang w:val="en-US" w:eastAsia="zh-CN"/>
                              </w:rPr>
                            </w:pPr>
                            <w:r>
                              <w:rPr>
                                <w:rFonts w:hint="eastAsia" w:ascii="微软雅黑" w:hAnsi="微软雅黑" w:eastAsia="微软雅黑" w:cs="微软雅黑"/>
                                <w:b/>
                                <w:bCs/>
                                <w:color w:val="000000"/>
                                <w:sz w:val="20"/>
                                <w:szCs w:val="20"/>
                                <w:lang w:val="en-US" w:eastAsia="zh-CN"/>
                              </w:rPr>
                              <w:t>总计</w:t>
                            </w:r>
                          </w:p>
                        </w:tc>
                        <w:tc>
                          <w:tcPr>
                            <w:tcW w:w="2233" w:type="dxa"/>
                            <w:vAlign w:val="center"/>
                          </w:tcPr>
                          <w:p>
                            <w:pPr>
                              <w:pStyle w:val="10"/>
                              <w:snapToGrid w:val="0"/>
                              <w:spacing w:before="0" w:beforeAutospacing="0" w:after="0" w:afterAutospacing="0" w:line="240" w:lineRule="auto"/>
                              <w:jc w:val="center"/>
                              <w:rPr>
                                <w:rFonts w:hint="eastAsia" w:ascii="微软雅黑" w:hAnsi="微软雅黑" w:eastAsia="微软雅黑" w:cs="微软雅黑"/>
                                <w:color w:val="000000"/>
                                <w:sz w:val="20"/>
                                <w:szCs w:val="20"/>
                                <w:vertAlign w:val="baseline"/>
                                <w:lang w:val="en-US" w:eastAsia="zh-CN"/>
                              </w:rPr>
                            </w:pPr>
                            <w:r>
                              <w:rPr>
                                <w:rFonts w:hint="eastAsia" w:ascii="微软雅黑" w:hAnsi="微软雅黑" w:eastAsia="微软雅黑" w:cs="微软雅黑"/>
                                <w:color w:val="000000"/>
                                <w:sz w:val="20"/>
                                <w:szCs w:val="20"/>
                                <w:vertAlign w:val="baseline"/>
                                <w:lang w:val="en-US" w:eastAsia="zh-CN"/>
                              </w:rPr>
                              <w:t>4420元人民币</w:t>
                            </w:r>
                          </w:p>
                        </w:tc>
                      </w:tr>
                    </w:tbl>
                    <w:p>
                      <w:pPr>
                        <w:pStyle w:val="10"/>
                        <w:keepNext w:val="0"/>
                        <w:keepLines w:val="0"/>
                        <w:pageBreakBefore w:val="0"/>
                        <w:kinsoku/>
                        <w:wordWrap/>
                        <w:overflowPunct/>
                        <w:topLinePunct w:val="0"/>
                        <w:autoSpaceDE/>
                        <w:autoSpaceDN/>
                        <w:bidi w:val="0"/>
                        <w:adjustRightInd/>
                        <w:snapToGrid w:val="0"/>
                        <w:spacing w:before="0" w:beforeAutospacing="0" w:after="0" w:afterAutospacing="0" w:line="0" w:lineRule="atLeast"/>
                        <w:ind w:left="0" w:leftChars="0" w:right="0" w:rightChars="0" w:firstLine="0" w:firstLineChars="0"/>
                        <w:jc w:val="both"/>
                        <w:textAlignment w:val="auto"/>
                        <w:outlineLvl w:val="9"/>
                        <w:rPr>
                          <w:rFonts w:hint="eastAsia" w:ascii="微软雅黑" w:hAnsi="微软雅黑" w:eastAsia="微软雅黑" w:cs="微软雅黑"/>
                          <w:color w:val="000000"/>
                          <w:sz w:val="20"/>
                          <w:szCs w:val="20"/>
                          <w:lang w:val="en-US" w:eastAsia="zh-CN"/>
                        </w:rPr>
                      </w:pPr>
                      <w:r>
                        <w:rPr>
                          <w:rFonts w:hint="eastAsia" w:ascii="微软雅黑" w:hAnsi="微软雅黑" w:eastAsia="微软雅黑" w:cs="微软雅黑"/>
                          <w:color w:val="000000"/>
                          <w:sz w:val="20"/>
                          <w:szCs w:val="20"/>
                          <w:lang w:val="en-US" w:eastAsia="zh-CN"/>
                        </w:rPr>
                        <w:t>沙巴大学境外办公室（中国）委托北京馨雅畅达教育咨询有限公司负责为学生的申请、签证及后期提供服务，汇款账户如下：</w:t>
                      </w:r>
                    </w:p>
                    <w:p>
                      <w:pPr>
                        <w:pStyle w:val="10"/>
                        <w:keepNext w:val="0"/>
                        <w:keepLines w:val="0"/>
                        <w:pageBreakBefore w:val="0"/>
                        <w:kinsoku/>
                        <w:wordWrap/>
                        <w:overflowPunct/>
                        <w:topLinePunct w:val="0"/>
                        <w:autoSpaceDE/>
                        <w:autoSpaceDN/>
                        <w:bidi w:val="0"/>
                        <w:adjustRightInd/>
                        <w:snapToGrid w:val="0"/>
                        <w:spacing w:before="0" w:beforeAutospacing="0" w:after="0" w:afterAutospacing="0" w:line="0" w:lineRule="atLeast"/>
                        <w:ind w:left="0" w:leftChars="0" w:right="0" w:rightChars="0" w:firstLine="0" w:firstLineChars="0"/>
                        <w:jc w:val="both"/>
                        <w:textAlignment w:val="auto"/>
                        <w:outlineLvl w:val="9"/>
                        <w:rPr>
                          <w:rFonts w:hint="eastAsia" w:ascii="微软雅黑" w:hAnsi="微软雅黑" w:eastAsia="微软雅黑" w:cs="微软雅黑"/>
                          <w:color w:val="000000"/>
                          <w:kern w:val="0"/>
                          <w:sz w:val="20"/>
                          <w:szCs w:val="20"/>
                          <w:lang w:val="en-US" w:eastAsia="zh-CN" w:bidi="ar-SA"/>
                        </w:rPr>
                      </w:pPr>
                      <w:r>
                        <w:rPr>
                          <w:rFonts w:hint="eastAsia" w:ascii="微软雅黑" w:hAnsi="微软雅黑" w:eastAsia="微软雅黑" w:cs="微软雅黑"/>
                          <w:color w:val="000000"/>
                          <w:kern w:val="0"/>
                          <w:sz w:val="20"/>
                          <w:szCs w:val="20"/>
                          <w:lang w:val="en-US" w:eastAsia="zh-CN" w:bidi="ar-SA"/>
                        </w:rPr>
                        <w:t>开户行：交通银行北京万柳中路支行</w:t>
                      </w:r>
                    </w:p>
                    <w:p>
                      <w:pPr>
                        <w:pStyle w:val="10"/>
                        <w:keepNext w:val="0"/>
                        <w:keepLines w:val="0"/>
                        <w:pageBreakBefore w:val="0"/>
                        <w:kinsoku/>
                        <w:wordWrap/>
                        <w:overflowPunct/>
                        <w:topLinePunct w:val="0"/>
                        <w:autoSpaceDE/>
                        <w:autoSpaceDN/>
                        <w:bidi w:val="0"/>
                        <w:adjustRightInd/>
                        <w:snapToGrid w:val="0"/>
                        <w:spacing w:before="0" w:beforeAutospacing="0" w:after="0" w:afterAutospacing="0" w:line="0" w:lineRule="atLeast"/>
                        <w:ind w:left="0" w:leftChars="0" w:right="0" w:rightChars="0" w:firstLine="0" w:firstLineChars="0"/>
                        <w:jc w:val="both"/>
                        <w:textAlignment w:val="auto"/>
                        <w:outlineLvl w:val="9"/>
                        <w:rPr>
                          <w:rFonts w:hint="eastAsia" w:ascii="微软雅黑" w:hAnsi="微软雅黑" w:eastAsia="微软雅黑" w:cs="微软雅黑"/>
                          <w:color w:val="000000"/>
                          <w:kern w:val="0"/>
                          <w:sz w:val="20"/>
                          <w:szCs w:val="20"/>
                          <w:lang w:val="en-US" w:eastAsia="zh-CN" w:bidi="ar-SA"/>
                        </w:rPr>
                      </w:pPr>
                      <w:r>
                        <w:rPr>
                          <w:rFonts w:hint="eastAsia" w:ascii="微软雅黑" w:hAnsi="微软雅黑" w:eastAsia="微软雅黑" w:cs="微软雅黑"/>
                          <w:color w:val="000000"/>
                          <w:kern w:val="0"/>
                          <w:sz w:val="20"/>
                          <w:szCs w:val="20"/>
                          <w:lang w:val="en-US" w:eastAsia="zh-CN" w:bidi="ar-SA"/>
                        </w:rPr>
                        <w:t>开户名：北京馨雅畅达教育咨询有限公司</w:t>
                      </w:r>
                    </w:p>
                    <w:p>
                      <w:pPr>
                        <w:keepNext w:val="0"/>
                        <w:keepLines w:val="0"/>
                        <w:pageBreakBefore w:val="0"/>
                        <w:kinsoku/>
                        <w:wordWrap/>
                        <w:overflowPunct/>
                        <w:topLinePunct w:val="0"/>
                        <w:autoSpaceDE/>
                        <w:autoSpaceDN/>
                        <w:bidi w:val="0"/>
                        <w:adjustRightInd/>
                        <w:spacing w:line="0" w:lineRule="atLeast"/>
                        <w:ind w:left="0" w:leftChars="0" w:right="0" w:rightChars="0" w:firstLine="0" w:firstLineChars="0"/>
                        <w:jc w:val="both"/>
                        <w:textAlignment w:val="auto"/>
                        <w:outlineLvl w:val="9"/>
                        <w:rPr>
                          <w:rFonts w:hint="eastAsia" w:ascii="微软雅黑" w:hAnsi="微软雅黑" w:eastAsia="微软雅黑" w:cs="微软雅黑"/>
                          <w:color w:val="000000"/>
                          <w:kern w:val="0"/>
                          <w:sz w:val="21"/>
                          <w:szCs w:val="21"/>
                          <w:lang w:val="en-US" w:eastAsia="zh-CN" w:bidi="ar-SA"/>
                        </w:rPr>
                      </w:pPr>
                      <w:r>
                        <w:rPr>
                          <w:rFonts w:hint="eastAsia" w:ascii="微软雅黑" w:hAnsi="微软雅黑" w:eastAsia="微软雅黑" w:cs="微软雅黑"/>
                          <w:color w:val="000000"/>
                          <w:kern w:val="0"/>
                          <w:sz w:val="21"/>
                          <w:szCs w:val="21"/>
                          <w:lang w:val="en-US" w:eastAsia="zh-CN" w:bidi="ar-SA"/>
                        </w:rPr>
                        <w:t>账  号：110061573018010010035</w:t>
                      </w:r>
                    </w:p>
                    <w:p>
                      <w:pPr>
                        <w:pStyle w:val="10"/>
                        <w:keepNext w:val="0"/>
                        <w:keepLines w:val="0"/>
                        <w:pageBreakBefore w:val="0"/>
                        <w:widowControl/>
                        <w:numPr>
                          <w:ilvl w:val="0"/>
                          <w:numId w:val="0"/>
                        </w:numPr>
                        <w:kinsoku/>
                        <w:wordWrap/>
                        <w:overflowPunct/>
                        <w:topLinePunct w:val="0"/>
                        <w:autoSpaceDE/>
                        <w:autoSpaceDN/>
                        <w:bidi w:val="0"/>
                        <w:adjustRightInd/>
                        <w:snapToGrid w:val="0"/>
                        <w:spacing w:before="0" w:beforeAutospacing="0" w:after="0" w:afterAutospacing="0" w:line="0" w:lineRule="atLeast"/>
                        <w:ind w:left="0" w:leftChars="0" w:right="0" w:rightChars="0" w:firstLine="0" w:firstLineChars="0"/>
                        <w:jc w:val="both"/>
                        <w:textAlignment w:val="auto"/>
                        <w:outlineLvl w:val="9"/>
                        <w:rPr>
                          <w:rFonts w:hint="eastAsia" w:ascii="微软雅黑" w:hAnsi="微软雅黑" w:eastAsia="微软雅黑" w:cs="微软雅黑"/>
                          <w:color w:val="000000"/>
                          <w:sz w:val="20"/>
                          <w:szCs w:val="20"/>
                          <w:lang w:val="en-US" w:eastAsia="zh-CN"/>
                        </w:rPr>
                      </w:pPr>
                    </w:p>
                    <w:p>
                      <w:pPr>
                        <w:pStyle w:val="10"/>
                        <w:keepNext w:val="0"/>
                        <w:keepLines w:val="0"/>
                        <w:pageBreakBefore w:val="0"/>
                        <w:widowControl/>
                        <w:numPr>
                          <w:ilvl w:val="0"/>
                          <w:numId w:val="0"/>
                        </w:numPr>
                        <w:kinsoku/>
                        <w:wordWrap/>
                        <w:overflowPunct/>
                        <w:topLinePunct w:val="0"/>
                        <w:autoSpaceDE/>
                        <w:autoSpaceDN/>
                        <w:bidi w:val="0"/>
                        <w:adjustRightInd/>
                        <w:snapToGrid w:val="0"/>
                        <w:spacing w:before="0" w:beforeAutospacing="0" w:after="0" w:afterAutospacing="0" w:line="0" w:lineRule="atLeast"/>
                        <w:ind w:left="0" w:leftChars="0" w:right="0" w:rightChars="0" w:firstLine="0" w:firstLineChars="0"/>
                        <w:jc w:val="both"/>
                        <w:textAlignment w:val="auto"/>
                        <w:outlineLvl w:val="9"/>
                        <w:rPr>
                          <w:rFonts w:hint="eastAsia" w:ascii="微软雅黑" w:hAnsi="微软雅黑" w:eastAsia="微软雅黑" w:cs="微软雅黑"/>
                          <w:color w:val="000000"/>
                          <w:sz w:val="20"/>
                          <w:szCs w:val="20"/>
                        </w:rPr>
                      </w:pPr>
                      <w:r>
                        <w:rPr>
                          <w:rFonts w:hint="eastAsia" w:ascii="微软雅黑" w:hAnsi="微软雅黑" w:eastAsia="微软雅黑" w:cs="微软雅黑"/>
                          <w:color w:val="000000"/>
                          <w:sz w:val="20"/>
                          <w:szCs w:val="20"/>
                          <w:lang w:val="en-US" w:eastAsia="zh-CN"/>
                        </w:rPr>
                        <w:t>2.</w:t>
                      </w:r>
                      <w:r>
                        <w:rPr>
                          <w:rFonts w:hint="eastAsia" w:ascii="微软雅黑" w:hAnsi="微软雅黑" w:eastAsia="微软雅黑" w:cs="微软雅黑"/>
                          <w:color w:val="000000"/>
                          <w:sz w:val="20"/>
                          <w:szCs w:val="20"/>
                        </w:rPr>
                        <w:t>学生</w:t>
                      </w:r>
                      <w:r>
                        <w:rPr>
                          <w:rFonts w:hint="eastAsia" w:ascii="微软雅黑" w:hAnsi="微软雅黑" w:eastAsia="微软雅黑" w:cs="微软雅黑"/>
                          <w:color w:val="000000"/>
                          <w:sz w:val="20"/>
                          <w:szCs w:val="20"/>
                          <w:lang w:val="en-US" w:eastAsia="zh-CN"/>
                        </w:rPr>
                        <w:t>到校注册时</w:t>
                      </w:r>
                      <w:r>
                        <w:rPr>
                          <w:rFonts w:hint="eastAsia" w:ascii="微软雅黑" w:hAnsi="微软雅黑" w:eastAsia="微软雅黑" w:cs="微软雅黑"/>
                          <w:color w:val="000000"/>
                          <w:sz w:val="20"/>
                          <w:szCs w:val="20"/>
                        </w:rPr>
                        <w:t>需要支付的相关费用，请详见费用清单。</w:t>
                      </w:r>
                    </w:p>
                    <w:tbl>
                      <w:tblPr>
                        <w:tblStyle w:val="8"/>
                        <w:tblW w:w="5743" w:type="dxa"/>
                        <w:tblInd w:w="0" w:type="dxa"/>
                        <w:tblLayout w:type="fixed"/>
                        <w:tblCellMar>
                          <w:top w:w="0" w:type="dxa"/>
                          <w:left w:w="0" w:type="dxa"/>
                          <w:bottom w:w="0" w:type="dxa"/>
                          <w:right w:w="0" w:type="dxa"/>
                        </w:tblCellMar>
                      </w:tblPr>
                      <w:tblGrid>
                        <w:gridCol w:w="3561"/>
                        <w:gridCol w:w="2182"/>
                      </w:tblGrid>
                      <w:tr>
                        <w:tblPrEx>
                          <w:tblLayout w:type="fixed"/>
                        </w:tblPrEx>
                        <w:trPr>
                          <w:trHeight w:val="114" w:hRule="atLeast"/>
                        </w:trPr>
                        <w:tc>
                          <w:tcPr>
                            <w:tcW w:w="356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b/>
                                <w:bCs/>
                                <w:color w:val="auto"/>
                                <w:kern w:val="0"/>
                                <w:sz w:val="20"/>
                                <w:szCs w:val="20"/>
                                <w:lang w:eastAsia="zh-CN"/>
                              </w:rPr>
                            </w:pPr>
                            <w:r>
                              <w:rPr>
                                <w:rFonts w:hint="eastAsia" w:ascii="微软雅黑" w:hAnsi="微软雅黑" w:eastAsia="微软雅黑" w:cs="微软雅黑"/>
                                <w:b/>
                                <w:bCs/>
                                <w:color w:val="auto"/>
                                <w:kern w:val="0"/>
                                <w:sz w:val="20"/>
                                <w:szCs w:val="20"/>
                                <w:lang w:val="en-US" w:eastAsia="zh-CN"/>
                              </w:rPr>
                              <w:t>项目</w:t>
                            </w:r>
                          </w:p>
                        </w:tc>
                        <w:tc>
                          <w:tcPr>
                            <w:tcW w:w="2182" w:type="dxa"/>
                            <w:tcBorders>
                              <w:top w:val="single" w:color="auto" w:sz="4" w:space="0"/>
                              <w:left w:val="nil"/>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rPr>
                                <w:rFonts w:hint="eastAsia" w:ascii="微软雅黑" w:hAnsi="微软雅黑" w:eastAsia="微软雅黑" w:cs="微软雅黑"/>
                                <w:b/>
                                <w:bCs/>
                                <w:color w:val="auto"/>
                                <w:kern w:val="0"/>
                                <w:sz w:val="20"/>
                                <w:szCs w:val="20"/>
                                <w:lang w:val="en-US" w:eastAsia="zh-CN"/>
                              </w:rPr>
                            </w:pPr>
                            <w:r>
                              <w:rPr>
                                <w:rFonts w:hint="eastAsia" w:ascii="微软雅黑" w:hAnsi="微软雅黑" w:eastAsia="微软雅黑" w:cs="微软雅黑"/>
                                <w:b/>
                                <w:bCs/>
                                <w:color w:val="auto"/>
                                <w:kern w:val="0"/>
                                <w:sz w:val="20"/>
                                <w:szCs w:val="20"/>
                                <w:lang w:val="en-US" w:eastAsia="zh-CN"/>
                              </w:rPr>
                              <w:t>费用</w:t>
                            </w:r>
                          </w:p>
                        </w:tc>
                      </w:tr>
                      <w:tr>
                        <w:tblPrEx>
                          <w:tblLayout w:type="fixed"/>
                          <w:tblCellMar>
                            <w:top w:w="0" w:type="dxa"/>
                            <w:left w:w="0" w:type="dxa"/>
                            <w:bottom w:w="0" w:type="dxa"/>
                            <w:right w:w="0" w:type="dxa"/>
                          </w:tblCellMar>
                        </w:tblPrEx>
                        <w:trPr>
                          <w:trHeight w:val="1418" w:hRule="atLeast"/>
                        </w:trPr>
                        <w:tc>
                          <w:tcPr>
                            <w:tcW w:w="356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numPr>
                                <w:ilvl w:val="0"/>
                                <w:numId w:val="1"/>
                              </w:numPr>
                              <w:kinsoku/>
                              <w:wordWrap/>
                              <w:overflowPunct/>
                              <w:topLinePunct w:val="0"/>
                              <w:autoSpaceDE/>
                              <w:autoSpaceDN/>
                              <w:bidi w:val="0"/>
                              <w:adjustRightInd/>
                              <w:snapToGrid/>
                              <w:spacing w:line="0" w:lineRule="atLeast"/>
                              <w:ind w:leftChars="0" w:right="0" w:rightChars="0"/>
                              <w:jc w:val="left"/>
                              <w:textAlignment w:val="auto"/>
                              <w:outlineLvl w:val="9"/>
                              <w:rPr>
                                <w:rFonts w:hint="eastAsia" w:ascii="微软雅黑" w:hAnsi="微软雅黑" w:eastAsia="微软雅黑" w:cs="微软雅黑"/>
                                <w:color w:val="auto"/>
                                <w:kern w:val="0"/>
                                <w:sz w:val="20"/>
                                <w:szCs w:val="20"/>
                                <w:lang w:val="en-US" w:eastAsia="zh-CN"/>
                              </w:rPr>
                            </w:pPr>
                            <w:r>
                              <w:rPr>
                                <w:rFonts w:hint="eastAsia" w:ascii="微软雅黑" w:hAnsi="微软雅黑" w:eastAsia="微软雅黑" w:cs="微软雅黑"/>
                                <w:color w:val="auto"/>
                                <w:kern w:val="0"/>
                                <w:sz w:val="20"/>
                                <w:szCs w:val="20"/>
                                <w:lang w:val="en-US" w:eastAsia="zh-CN"/>
                              </w:rPr>
                              <w:t>交流生住宿费</w:t>
                            </w:r>
                          </w:p>
                          <w:p>
                            <w:pPr>
                              <w:keepNext w:val="0"/>
                              <w:keepLines w:val="0"/>
                              <w:pageBreakBefore w:val="0"/>
                              <w:widowControl/>
                              <w:numPr>
                                <w:ilvl w:val="0"/>
                                <w:numId w:val="0"/>
                              </w:numPr>
                              <w:kinsoku/>
                              <w:wordWrap/>
                              <w:overflowPunct/>
                              <w:topLinePunct w:val="0"/>
                              <w:autoSpaceDE/>
                              <w:autoSpaceDN/>
                              <w:bidi w:val="0"/>
                              <w:adjustRightInd/>
                              <w:snapToGrid/>
                              <w:spacing w:line="0" w:lineRule="atLeast"/>
                              <w:ind w:leftChars="0" w:right="0" w:rightChars="0"/>
                              <w:jc w:val="left"/>
                              <w:textAlignment w:val="auto"/>
                              <w:outlineLvl w:val="9"/>
                              <w:rPr>
                                <w:rFonts w:hint="eastAsia" w:ascii="微软雅黑" w:hAnsi="微软雅黑" w:eastAsia="微软雅黑" w:cs="微软雅黑"/>
                                <w:color w:val="000000"/>
                                <w:kern w:val="0"/>
                                <w:sz w:val="20"/>
                                <w:szCs w:val="20"/>
                              </w:rPr>
                            </w:pPr>
                            <w:r>
                              <w:rPr>
                                <w:rFonts w:hint="eastAsia" w:ascii="微软雅黑" w:hAnsi="微软雅黑" w:eastAsia="微软雅黑" w:cs="微软雅黑"/>
                                <w:color w:val="000000"/>
                                <w:kern w:val="0"/>
                                <w:sz w:val="20"/>
                                <w:szCs w:val="20"/>
                                <w:lang w:val="en-US" w:eastAsia="zh-CN"/>
                              </w:rPr>
                              <w:t>2，</w:t>
                            </w:r>
                            <w:r>
                              <w:rPr>
                                <w:rFonts w:hint="eastAsia" w:ascii="微软雅黑" w:hAnsi="微软雅黑" w:eastAsia="微软雅黑" w:cs="微软雅黑"/>
                                <w:color w:val="000000"/>
                                <w:kern w:val="0"/>
                                <w:sz w:val="20"/>
                                <w:szCs w:val="20"/>
                              </w:rPr>
                              <w:t>转换长期签证费</w:t>
                            </w:r>
                          </w:p>
                          <w:p>
                            <w:pPr>
                              <w:keepNext w:val="0"/>
                              <w:keepLines w:val="0"/>
                              <w:pageBreakBefore w:val="0"/>
                              <w:widowControl/>
                              <w:numPr>
                                <w:ilvl w:val="0"/>
                                <w:numId w:val="0"/>
                              </w:numPr>
                              <w:kinsoku/>
                              <w:wordWrap/>
                              <w:overflowPunct/>
                              <w:topLinePunct w:val="0"/>
                              <w:autoSpaceDE/>
                              <w:autoSpaceDN/>
                              <w:bidi w:val="0"/>
                              <w:adjustRightInd/>
                              <w:snapToGrid/>
                              <w:spacing w:line="0" w:lineRule="atLeast"/>
                              <w:ind w:leftChars="0" w:right="0" w:rightChars="0"/>
                              <w:jc w:val="left"/>
                              <w:textAlignment w:val="auto"/>
                              <w:outlineLvl w:val="9"/>
                              <w:rPr>
                                <w:rFonts w:hint="eastAsia" w:ascii="微软雅黑" w:hAnsi="微软雅黑" w:eastAsia="微软雅黑" w:cs="微软雅黑"/>
                                <w:color w:val="auto"/>
                                <w:kern w:val="0"/>
                                <w:sz w:val="20"/>
                                <w:szCs w:val="20"/>
                                <w:lang w:val="en-US" w:eastAsia="zh-CN"/>
                              </w:rPr>
                            </w:pPr>
                            <w:r>
                              <w:rPr>
                                <w:rFonts w:hint="eastAsia" w:ascii="微软雅黑" w:hAnsi="微软雅黑" w:eastAsia="微软雅黑" w:cs="微软雅黑"/>
                                <w:color w:val="000000"/>
                                <w:kern w:val="0"/>
                                <w:sz w:val="20"/>
                                <w:szCs w:val="20"/>
                                <w:lang w:val="en-US" w:eastAsia="zh-CN"/>
                              </w:rPr>
                              <w:t>3，</w:t>
                            </w:r>
                            <w:r>
                              <w:rPr>
                                <w:rFonts w:hint="eastAsia" w:ascii="微软雅黑" w:hAnsi="微软雅黑" w:eastAsia="微软雅黑" w:cs="微软雅黑"/>
                                <w:color w:val="000000"/>
                                <w:kern w:val="0"/>
                                <w:sz w:val="20"/>
                                <w:szCs w:val="20"/>
                              </w:rPr>
                              <w:t>体检费</w:t>
                            </w:r>
                          </w:p>
                          <w:p>
                            <w:pPr>
                              <w:keepNext w:val="0"/>
                              <w:keepLines w:val="0"/>
                              <w:pageBreakBefore w:val="0"/>
                              <w:widowControl/>
                              <w:numPr>
                                <w:ilvl w:val="0"/>
                                <w:numId w:val="0"/>
                              </w:numPr>
                              <w:kinsoku/>
                              <w:wordWrap/>
                              <w:overflowPunct/>
                              <w:topLinePunct w:val="0"/>
                              <w:autoSpaceDE/>
                              <w:autoSpaceDN/>
                              <w:bidi w:val="0"/>
                              <w:adjustRightInd/>
                              <w:snapToGrid/>
                              <w:spacing w:line="0" w:lineRule="atLeast"/>
                              <w:ind w:right="0" w:rightChars="0"/>
                              <w:jc w:val="left"/>
                              <w:textAlignment w:val="auto"/>
                              <w:outlineLvl w:val="9"/>
                              <w:rPr>
                                <w:rFonts w:hint="eastAsia" w:ascii="微软雅黑" w:hAnsi="微软雅黑" w:eastAsia="微软雅黑" w:cs="微软雅黑"/>
                                <w:color w:val="000000"/>
                                <w:kern w:val="0"/>
                                <w:sz w:val="20"/>
                                <w:szCs w:val="20"/>
                              </w:rPr>
                            </w:pPr>
                            <w:r>
                              <w:rPr>
                                <w:rFonts w:hint="eastAsia" w:ascii="微软雅黑" w:hAnsi="微软雅黑" w:eastAsia="微软雅黑" w:cs="微软雅黑"/>
                                <w:color w:val="000000"/>
                                <w:kern w:val="0"/>
                                <w:sz w:val="20"/>
                                <w:szCs w:val="20"/>
                                <w:lang w:val="en-US" w:eastAsia="zh-CN"/>
                              </w:rPr>
                              <w:t>4，</w:t>
                            </w:r>
                            <w:r>
                              <w:rPr>
                                <w:rFonts w:hint="eastAsia" w:ascii="微软雅黑" w:hAnsi="微软雅黑" w:eastAsia="微软雅黑" w:cs="微软雅黑"/>
                                <w:color w:val="000000"/>
                                <w:kern w:val="0"/>
                                <w:sz w:val="20"/>
                                <w:szCs w:val="20"/>
                              </w:rPr>
                              <w:t>保险费</w:t>
                            </w:r>
                          </w:p>
                          <w:p>
                            <w:pPr>
                              <w:keepNext w:val="0"/>
                              <w:keepLines w:val="0"/>
                              <w:pageBreakBefore w:val="0"/>
                              <w:widowControl/>
                              <w:numPr>
                                <w:ilvl w:val="0"/>
                                <w:numId w:val="0"/>
                              </w:numPr>
                              <w:kinsoku/>
                              <w:wordWrap/>
                              <w:overflowPunct/>
                              <w:topLinePunct w:val="0"/>
                              <w:autoSpaceDE/>
                              <w:autoSpaceDN/>
                              <w:bidi w:val="0"/>
                              <w:adjustRightInd/>
                              <w:snapToGrid/>
                              <w:spacing w:line="0" w:lineRule="atLeast"/>
                              <w:ind w:right="0" w:rightChars="0"/>
                              <w:jc w:val="left"/>
                              <w:textAlignment w:val="auto"/>
                              <w:outlineLvl w:val="9"/>
                              <w:rPr>
                                <w:rFonts w:hint="eastAsia" w:ascii="微软雅黑" w:hAnsi="微软雅黑" w:eastAsia="微软雅黑" w:cs="微软雅黑"/>
                                <w:color w:val="000000"/>
                                <w:kern w:val="0"/>
                                <w:sz w:val="20"/>
                                <w:szCs w:val="20"/>
                                <w:lang w:val="en-US" w:eastAsia="zh-CN"/>
                              </w:rPr>
                            </w:pPr>
                            <w:r>
                              <w:rPr>
                                <w:rFonts w:hint="eastAsia" w:ascii="微软雅黑" w:hAnsi="微软雅黑" w:eastAsia="微软雅黑" w:cs="微软雅黑"/>
                                <w:color w:val="000000"/>
                                <w:kern w:val="0"/>
                                <w:sz w:val="20"/>
                                <w:szCs w:val="20"/>
                                <w:lang w:val="en-US" w:eastAsia="zh-CN"/>
                              </w:rPr>
                              <w:t>5，服务费</w:t>
                            </w:r>
                          </w:p>
                        </w:tc>
                        <w:tc>
                          <w:tcPr>
                            <w:tcW w:w="2182" w:type="dxa"/>
                            <w:tcBorders>
                              <w:top w:val="single" w:color="auto" w:sz="4" w:space="0"/>
                              <w:left w:val="nil"/>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rPr>
                                <w:rFonts w:hint="eastAsia" w:ascii="微软雅黑" w:hAnsi="微软雅黑" w:eastAsia="微软雅黑" w:cs="微软雅黑"/>
                                <w:color w:val="auto"/>
                                <w:kern w:val="0"/>
                                <w:sz w:val="20"/>
                                <w:szCs w:val="20"/>
                                <w:lang w:val="en-US" w:eastAsia="zh-CN"/>
                              </w:rPr>
                            </w:pPr>
                            <w:r>
                              <w:rPr>
                                <w:rFonts w:hint="eastAsia" w:ascii="微软雅黑" w:hAnsi="微软雅黑" w:eastAsia="微软雅黑" w:cs="微软雅黑"/>
                                <w:color w:val="000000"/>
                                <w:kern w:val="0"/>
                                <w:sz w:val="20"/>
                                <w:szCs w:val="20"/>
                                <w:vertAlign w:val="baseline"/>
                                <w:lang w:val="en-US" w:eastAsia="zh-CN" w:bidi="ar-SA"/>
                              </w:rPr>
                              <w:t>1235美金</w:t>
                            </w:r>
                          </w:p>
                        </w:tc>
                      </w:tr>
                    </w:tbl>
                    <w:p>
                      <w:pPr>
                        <w:pStyle w:val="10"/>
                        <w:keepNext w:val="0"/>
                        <w:keepLines w:val="0"/>
                        <w:pageBreakBefore w:val="0"/>
                        <w:widowControl/>
                        <w:kinsoku/>
                        <w:wordWrap/>
                        <w:overflowPunct/>
                        <w:topLinePunct w:val="0"/>
                        <w:autoSpaceDE/>
                        <w:autoSpaceDN/>
                        <w:bidi w:val="0"/>
                        <w:adjustRightInd/>
                        <w:snapToGrid w:val="0"/>
                        <w:spacing w:before="0" w:beforeAutospacing="0" w:after="0" w:afterAutospacing="0" w:line="0" w:lineRule="atLeast"/>
                        <w:ind w:left="0" w:leftChars="0" w:right="0" w:rightChars="0" w:firstLine="0" w:firstLineChars="0"/>
                        <w:jc w:val="both"/>
                        <w:textAlignment w:val="auto"/>
                        <w:outlineLvl w:val="9"/>
                        <w:rPr>
                          <w:rFonts w:hint="eastAsia" w:ascii="微软雅黑" w:hAnsi="微软雅黑" w:eastAsia="微软雅黑" w:cs="微软雅黑"/>
                          <w:color w:val="000000"/>
                          <w:sz w:val="20"/>
                          <w:szCs w:val="20"/>
                          <w:lang w:val="en-US" w:eastAsia="zh-CN"/>
                        </w:rPr>
                      </w:pPr>
                      <w:r>
                        <w:rPr>
                          <w:rFonts w:hint="eastAsia" w:ascii="微软雅黑" w:hAnsi="微软雅黑" w:eastAsia="微软雅黑" w:cs="微软雅黑"/>
                          <w:b w:val="0"/>
                          <w:bCs w:val="0"/>
                          <w:color w:val="auto"/>
                          <w:kern w:val="0"/>
                          <w:sz w:val="20"/>
                          <w:szCs w:val="20"/>
                          <w:lang w:val="en-US" w:eastAsia="zh-CN" w:bidi="ar"/>
                        </w:rPr>
                        <w:t>*</w:t>
                      </w:r>
                      <w:r>
                        <w:rPr>
                          <w:rFonts w:hint="eastAsia" w:ascii="微软雅黑" w:hAnsi="微软雅黑" w:eastAsia="微软雅黑" w:cs="微软雅黑"/>
                          <w:color w:val="000000"/>
                          <w:kern w:val="0"/>
                          <w:sz w:val="20"/>
                          <w:szCs w:val="20"/>
                          <w:lang w:val="en-US" w:eastAsia="zh-CN" w:bidi="ar-SA"/>
                        </w:rPr>
                        <w:t>以大学当学期交流生收费通知为准，大学有权在不通知的情况下变更费用</w:t>
                      </w:r>
                      <w:r>
                        <w:rPr>
                          <w:rFonts w:hint="eastAsia" w:ascii="微软雅黑" w:hAnsi="微软雅黑" w:eastAsia="微软雅黑" w:cs="微软雅黑"/>
                          <w:sz w:val="20"/>
                          <w:szCs w:val="20"/>
                        </w:rPr>
                        <w:t>。北方大学交流生费用需要现金（美金）到校交纳</w:t>
                      </w:r>
                      <w:r>
                        <w:rPr>
                          <w:rFonts w:hint="eastAsia" w:ascii="微软雅黑" w:hAnsi="微软雅黑" w:eastAsia="微软雅黑" w:cs="微软雅黑"/>
                          <w:sz w:val="20"/>
                          <w:szCs w:val="20"/>
                          <w:lang w:eastAsia="zh-CN"/>
                        </w:rPr>
                        <w:t>。</w:t>
                      </w:r>
                    </w:p>
                    <w:p>
                      <w:pPr>
                        <w:pStyle w:val="10"/>
                        <w:keepNext w:val="0"/>
                        <w:keepLines w:val="0"/>
                        <w:pageBreakBefore w:val="0"/>
                        <w:widowControl/>
                        <w:numPr>
                          <w:ilvl w:val="0"/>
                          <w:numId w:val="0"/>
                        </w:numPr>
                        <w:kinsoku/>
                        <w:wordWrap/>
                        <w:overflowPunct/>
                        <w:topLinePunct w:val="0"/>
                        <w:autoSpaceDE/>
                        <w:autoSpaceDN/>
                        <w:bidi w:val="0"/>
                        <w:adjustRightInd/>
                        <w:snapToGrid w:val="0"/>
                        <w:spacing w:before="0" w:beforeAutospacing="0" w:after="0" w:afterAutospacing="0" w:line="0" w:lineRule="atLeast"/>
                        <w:ind w:leftChars="0" w:right="0" w:rightChars="0"/>
                        <w:jc w:val="both"/>
                        <w:textAlignment w:val="auto"/>
                        <w:rPr>
                          <w:rFonts w:hint="eastAsia" w:ascii="微软雅黑" w:hAnsi="微软雅黑" w:eastAsia="微软雅黑" w:cs="微软雅黑"/>
                          <w:color w:val="000000"/>
                          <w:sz w:val="20"/>
                          <w:szCs w:val="20"/>
                        </w:rPr>
                      </w:pPr>
                      <w:r>
                        <w:rPr>
                          <w:rFonts w:hint="eastAsia" w:ascii="微软雅黑" w:hAnsi="微软雅黑" w:eastAsia="微软雅黑" w:cs="微软雅黑"/>
                          <w:color w:val="000000"/>
                          <w:sz w:val="20"/>
                          <w:szCs w:val="20"/>
                          <w:lang w:val="en-US" w:eastAsia="zh-CN"/>
                        </w:rPr>
                        <w:t>3.</w:t>
                      </w:r>
                      <w:r>
                        <w:rPr>
                          <w:rFonts w:hint="eastAsia" w:ascii="微软雅黑" w:hAnsi="微软雅黑" w:eastAsia="微软雅黑" w:cs="微软雅黑"/>
                          <w:color w:val="000000"/>
                          <w:sz w:val="20"/>
                          <w:szCs w:val="20"/>
                        </w:rPr>
                        <w:t>往返国际机票；</w:t>
                      </w:r>
                    </w:p>
                    <w:p>
                      <w:pPr>
                        <w:pStyle w:val="10"/>
                        <w:keepNext w:val="0"/>
                        <w:keepLines w:val="0"/>
                        <w:pageBreakBefore w:val="0"/>
                        <w:widowControl/>
                        <w:numPr>
                          <w:ilvl w:val="0"/>
                          <w:numId w:val="0"/>
                        </w:numPr>
                        <w:kinsoku/>
                        <w:wordWrap/>
                        <w:overflowPunct/>
                        <w:topLinePunct w:val="0"/>
                        <w:autoSpaceDE/>
                        <w:autoSpaceDN/>
                        <w:bidi w:val="0"/>
                        <w:adjustRightInd/>
                        <w:snapToGrid w:val="0"/>
                        <w:spacing w:before="0" w:beforeAutospacing="0" w:after="0" w:afterAutospacing="0" w:line="0" w:lineRule="atLeast"/>
                        <w:ind w:leftChars="0" w:right="0" w:rightChars="0"/>
                        <w:jc w:val="both"/>
                        <w:textAlignment w:val="auto"/>
                        <w:rPr>
                          <w:rFonts w:hint="eastAsia" w:ascii="微软雅黑" w:hAnsi="微软雅黑" w:eastAsia="微软雅黑" w:cs="微软雅黑"/>
                          <w:sz w:val="20"/>
                          <w:szCs w:val="20"/>
                        </w:rPr>
                      </w:pPr>
                      <w:r>
                        <w:rPr>
                          <w:rFonts w:hint="eastAsia" w:ascii="微软雅黑" w:hAnsi="微软雅黑" w:eastAsia="微软雅黑" w:cs="微软雅黑"/>
                          <w:color w:val="000000"/>
                          <w:sz w:val="20"/>
                          <w:szCs w:val="20"/>
                          <w:lang w:val="en-US" w:eastAsia="zh-CN"/>
                        </w:rPr>
                        <w:t>4.学生在马来西亚的生活游历费用</w:t>
                      </w:r>
                      <w:r>
                        <w:rPr>
                          <w:rFonts w:hint="eastAsia" w:ascii="微软雅黑" w:hAnsi="微软雅黑" w:eastAsia="微软雅黑" w:cs="微软雅黑"/>
                          <w:sz w:val="20"/>
                          <w:szCs w:val="20"/>
                        </w:rPr>
                        <w:t>。</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2"/>
                        </w:rPr>
                      </w:pPr>
                    </w:p>
                  </w:txbxContent>
                </v:textbox>
              </v:shape>
            </w:pict>
          </mc:Fallback>
        </mc:AlternateContent>
      </w:r>
      <w:r>
        <w:rPr>
          <w:sz w:val="21"/>
        </w:rPr>
        <w:drawing>
          <wp:anchor distT="0" distB="0" distL="114300" distR="114300" simplePos="0" relativeHeight="251672576" behindDoc="0" locked="0" layoutInCell="1" allowOverlap="1">
            <wp:simplePos x="0" y="0"/>
            <wp:positionH relativeFrom="column">
              <wp:posOffset>309245</wp:posOffset>
            </wp:positionH>
            <wp:positionV relativeFrom="paragraph">
              <wp:posOffset>5808980</wp:posOffset>
            </wp:positionV>
            <wp:extent cx="2939415" cy="1959610"/>
            <wp:effectExtent l="0" t="0" r="13335" b="2540"/>
            <wp:wrapNone/>
            <wp:docPr id="16" name="图片 16" descr="UUM CAS Bui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UUM CAS Building 4"/>
                    <pic:cNvPicPr>
                      <a:picLocks noChangeAspect="1"/>
                    </pic:cNvPicPr>
                  </pic:nvPicPr>
                  <pic:blipFill>
                    <a:blip r:embed="rId8"/>
                    <a:stretch>
                      <a:fillRect/>
                    </a:stretch>
                  </pic:blipFill>
                  <pic:spPr>
                    <a:xfrm>
                      <a:off x="0" y="0"/>
                      <a:ext cx="2939415" cy="1959610"/>
                    </a:xfrm>
                    <a:prstGeom prst="rect">
                      <a:avLst/>
                    </a:prstGeom>
                  </pic:spPr>
                </pic:pic>
              </a:graphicData>
            </a:graphic>
          </wp:anchor>
        </w:drawing>
      </w:r>
      <w:r>
        <w:rPr>
          <w:sz w:val="21"/>
        </w:rPr>
        <w:drawing>
          <wp:anchor distT="0" distB="0" distL="114300" distR="114300" simplePos="0" relativeHeight="251671552" behindDoc="0" locked="0" layoutInCell="1" allowOverlap="1">
            <wp:simplePos x="0" y="0"/>
            <wp:positionH relativeFrom="column">
              <wp:posOffset>305435</wp:posOffset>
            </wp:positionH>
            <wp:positionV relativeFrom="paragraph">
              <wp:posOffset>3532505</wp:posOffset>
            </wp:positionV>
            <wp:extent cx="2961005" cy="2141220"/>
            <wp:effectExtent l="0" t="0" r="10795" b="11430"/>
            <wp:wrapNone/>
            <wp:docPr id="15" name="图片 15" descr="dataran perdana squ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dataran perdana square"/>
                    <pic:cNvPicPr>
                      <a:picLocks noChangeAspect="1"/>
                    </pic:cNvPicPr>
                  </pic:nvPicPr>
                  <pic:blipFill>
                    <a:blip r:embed="rId9"/>
                    <a:stretch>
                      <a:fillRect/>
                    </a:stretch>
                  </pic:blipFill>
                  <pic:spPr>
                    <a:xfrm>
                      <a:off x="0" y="0"/>
                      <a:ext cx="2961005" cy="2141220"/>
                    </a:xfrm>
                    <a:prstGeom prst="rect">
                      <a:avLst/>
                    </a:prstGeom>
                  </pic:spPr>
                </pic:pic>
              </a:graphicData>
            </a:graphic>
          </wp:anchor>
        </w:drawing>
      </w:r>
      <w:r>
        <w:drawing>
          <wp:anchor distT="0" distB="0" distL="114300" distR="114300" simplePos="0" relativeHeight="251668480" behindDoc="0" locked="0" layoutInCell="1" allowOverlap="1">
            <wp:simplePos x="0" y="0"/>
            <wp:positionH relativeFrom="column">
              <wp:posOffset>298450</wp:posOffset>
            </wp:positionH>
            <wp:positionV relativeFrom="paragraph">
              <wp:posOffset>1418590</wp:posOffset>
            </wp:positionV>
            <wp:extent cx="2969895" cy="1979295"/>
            <wp:effectExtent l="0" t="0" r="1905" b="1905"/>
            <wp:wrapNone/>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0"/>
                    <a:stretch>
                      <a:fillRect/>
                    </a:stretch>
                  </pic:blipFill>
                  <pic:spPr>
                    <a:xfrm>
                      <a:off x="0" y="0"/>
                      <a:ext cx="2969895" cy="1979295"/>
                    </a:xfrm>
                    <a:prstGeom prst="rect">
                      <a:avLst/>
                    </a:prstGeom>
                    <a:noFill/>
                    <a:ln w="9525">
                      <a:noFill/>
                    </a:ln>
                  </pic:spPr>
                </pic:pic>
              </a:graphicData>
            </a:graphic>
          </wp:anchor>
        </w:drawing>
      </w:r>
      <w:r>
        <w:rPr>
          <w:sz w:val="21"/>
        </w:rPr>
        <w:drawing>
          <wp:anchor distT="0" distB="0" distL="114300" distR="114300" simplePos="0" relativeHeight="251673600" behindDoc="0" locked="0" layoutInCell="1" allowOverlap="1">
            <wp:simplePos x="0" y="0"/>
            <wp:positionH relativeFrom="column">
              <wp:posOffset>309880</wp:posOffset>
            </wp:positionH>
            <wp:positionV relativeFrom="paragraph">
              <wp:posOffset>7905115</wp:posOffset>
            </wp:positionV>
            <wp:extent cx="2949575" cy="1961515"/>
            <wp:effectExtent l="0" t="0" r="3175" b="635"/>
            <wp:wrapNone/>
            <wp:docPr id="17" name="图片 17" descr="front Canselo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front Canselori"/>
                    <pic:cNvPicPr>
                      <a:picLocks noChangeAspect="1"/>
                    </pic:cNvPicPr>
                  </pic:nvPicPr>
                  <pic:blipFill>
                    <a:blip r:embed="rId11"/>
                    <a:stretch>
                      <a:fillRect/>
                    </a:stretch>
                  </pic:blipFill>
                  <pic:spPr>
                    <a:xfrm>
                      <a:off x="0" y="0"/>
                      <a:ext cx="2949575" cy="1961515"/>
                    </a:xfrm>
                    <a:prstGeom prst="rect">
                      <a:avLst/>
                    </a:prstGeom>
                  </pic:spPr>
                </pic:pic>
              </a:graphicData>
            </a:graphic>
          </wp:anchor>
        </w:drawing>
      </w:r>
      <w:r>
        <w:rPr>
          <w:rFonts w:hint="eastAsia" w:eastAsiaTheme="minorEastAsia"/>
          <w:lang w:eastAsia="zh-CN"/>
        </w:rPr>
        <w:br w:type="page"/>
      </w:r>
      <w:r>
        <w:rPr>
          <w:sz w:val="21"/>
        </w:rPr>
        <mc:AlternateContent>
          <mc:Choice Requires="wps">
            <w:drawing>
              <wp:anchor distT="0" distB="0" distL="114300" distR="114300" simplePos="0" relativeHeight="251667456" behindDoc="0" locked="0" layoutInCell="1" allowOverlap="1">
                <wp:simplePos x="0" y="0"/>
                <wp:positionH relativeFrom="column">
                  <wp:posOffset>2761615</wp:posOffset>
                </wp:positionH>
                <wp:positionV relativeFrom="paragraph">
                  <wp:posOffset>74930</wp:posOffset>
                </wp:positionV>
                <wp:extent cx="4802505" cy="831215"/>
                <wp:effectExtent l="0" t="0" r="17145" b="6985"/>
                <wp:wrapNone/>
                <wp:docPr id="8" name="文本框 8"/>
                <wp:cNvGraphicFramePr/>
                <a:graphic xmlns:a="http://schemas.openxmlformats.org/drawingml/2006/main">
                  <a:graphicData uri="http://schemas.microsoft.com/office/word/2010/wordprocessingShape">
                    <wps:wsp>
                      <wps:cNvSpPr txBox="1"/>
                      <wps:spPr>
                        <a:xfrm>
                          <a:off x="0" y="0"/>
                          <a:ext cx="4802505" cy="831215"/>
                        </a:xfrm>
                        <a:prstGeom prst="rect">
                          <a:avLst/>
                        </a:prstGeom>
                        <a:solidFill>
                          <a:srgbClr val="153E89"/>
                        </a:solid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马来西亚北方大学</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t>免学费交流生项目申请细则</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7.45pt;margin-top:5.9pt;height:65.45pt;width:378.15pt;z-index:251667456;mso-width-relative:page;mso-height-relative:page;" fillcolor="#153E89" filled="t" stroked="f" coordsize="21600,21600" o:gfxdata="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80m1M9oAAAALAQAADwAAAAAAAAABACAAAAAiAAAAZHJzL2Rvd25y&#10;ZXYueG1sUEsBAhQAFAAAAAgAh07iQHfbvlY1AgAAQQQAAA4AAAAAAAAAAQAgAAAAKQEAAGRycy9l&#10;Mm9Eb2MueG1sUEsFBgAAAAAGAAYAWQEAANAFAAAAAA==&#10;">
                <v:fill on="t"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马来西亚北方大学</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t>免学费交流生项目申请细则</w:t>
                      </w:r>
                    </w:p>
                  </w:txbxContent>
                </v:textbox>
              </v:shape>
            </w:pict>
          </mc:Fallback>
        </mc:AlternateContent>
      </w:r>
      <w:r>
        <w:rPr>
          <w:rFonts w:hint="eastAsia" w:eastAsiaTheme="minorEastAsia"/>
          <w:lang w:eastAsia="zh-CN"/>
        </w:rPr>
        <w:drawing>
          <wp:anchor distT="0" distB="0" distL="114300" distR="114300" simplePos="0" relativeHeight="251665408" behindDoc="0" locked="0" layoutInCell="1" allowOverlap="1">
            <wp:simplePos x="0" y="0"/>
            <wp:positionH relativeFrom="column">
              <wp:posOffset>-213360</wp:posOffset>
            </wp:positionH>
            <wp:positionV relativeFrom="paragraph">
              <wp:posOffset>36195</wp:posOffset>
            </wp:positionV>
            <wp:extent cx="3108960" cy="971550"/>
            <wp:effectExtent l="0" t="0" r="0" b="0"/>
            <wp:wrapNone/>
            <wp:docPr id="6" name="图片 6" descr="u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uum"/>
                    <pic:cNvPicPr>
                      <a:picLocks noChangeAspect="1"/>
                    </pic:cNvPicPr>
                  </pic:nvPicPr>
                  <pic:blipFill>
                    <a:blip r:embed="rId5"/>
                    <a:stretch>
                      <a:fillRect/>
                    </a:stretch>
                  </pic:blipFill>
                  <pic:spPr>
                    <a:xfrm>
                      <a:off x="0" y="0"/>
                      <a:ext cx="3108960" cy="971550"/>
                    </a:xfrm>
                    <a:prstGeom prst="rect">
                      <a:avLst/>
                    </a:prstGeom>
                  </pic:spPr>
                </pic:pic>
              </a:graphicData>
            </a:graphic>
          </wp:anchor>
        </w:drawing>
      </w:r>
    </w:p>
    <w:p>
      <w:pPr>
        <w:rPr>
          <w:rFonts w:hint="eastAsia" w:eastAsiaTheme="minorEastAsia"/>
          <w:lang w:eastAsia="zh-CN"/>
        </w:rPr>
      </w:pPr>
      <w:r>
        <w:rPr>
          <w:sz w:val="21"/>
        </w:rPr>
        <w:drawing>
          <wp:anchor distT="0" distB="0" distL="114300" distR="114300" simplePos="0" relativeHeight="251694080" behindDoc="0" locked="0" layoutInCell="1" allowOverlap="1">
            <wp:simplePos x="0" y="0"/>
            <wp:positionH relativeFrom="column">
              <wp:posOffset>3865245</wp:posOffset>
            </wp:positionH>
            <wp:positionV relativeFrom="paragraph">
              <wp:posOffset>4547235</wp:posOffset>
            </wp:positionV>
            <wp:extent cx="3256915" cy="2171700"/>
            <wp:effectExtent l="0" t="0" r="635" b="0"/>
            <wp:wrapNone/>
            <wp:docPr id="22" name="图片 22" descr="UUM COLGIS Bui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UUM COLGIS Building 8"/>
                    <pic:cNvPicPr>
                      <a:picLocks noChangeAspect="1"/>
                    </pic:cNvPicPr>
                  </pic:nvPicPr>
                  <pic:blipFill>
                    <a:blip r:embed="rId12"/>
                    <a:stretch>
                      <a:fillRect/>
                    </a:stretch>
                  </pic:blipFill>
                  <pic:spPr>
                    <a:xfrm>
                      <a:off x="0" y="0"/>
                      <a:ext cx="3256915" cy="2171700"/>
                    </a:xfrm>
                    <a:prstGeom prst="rect">
                      <a:avLst/>
                    </a:prstGeom>
                  </pic:spPr>
                </pic:pic>
              </a:graphicData>
            </a:graphic>
          </wp:anchor>
        </w:drawing>
      </w:r>
      <w:r>
        <w:rPr>
          <w:sz w:val="21"/>
        </w:rPr>
        <mc:AlternateContent>
          <mc:Choice Requires="wps">
            <w:drawing>
              <wp:anchor distT="0" distB="0" distL="114300" distR="114300" simplePos="0" relativeHeight="251670528" behindDoc="0" locked="0" layoutInCell="1" allowOverlap="1">
                <wp:simplePos x="0" y="0"/>
                <wp:positionH relativeFrom="column">
                  <wp:posOffset>370205</wp:posOffset>
                </wp:positionH>
                <wp:positionV relativeFrom="paragraph">
                  <wp:posOffset>1410970</wp:posOffset>
                </wp:positionV>
                <wp:extent cx="3358515" cy="5463540"/>
                <wp:effectExtent l="0" t="0" r="0" b="0"/>
                <wp:wrapNone/>
                <wp:docPr id="14" name="文本框 14"/>
                <wp:cNvGraphicFramePr/>
                <a:graphic xmlns:a="http://schemas.openxmlformats.org/drawingml/2006/main">
                  <a:graphicData uri="http://schemas.microsoft.com/office/word/2010/wordprocessingShape">
                    <wps:wsp>
                      <wps:cNvSpPr txBox="1"/>
                      <wps:spPr>
                        <a:xfrm>
                          <a:off x="577850" y="598805"/>
                          <a:ext cx="3358515" cy="54635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b/>
                                <w:bCs/>
                                <w:color w:val="153E89"/>
                                <w:sz w:val="20"/>
                                <w:szCs w:val="20"/>
                              </w:rPr>
                            </w:pPr>
                            <w:r>
                              <w:rPr>
                                <w:rFonts w:hint="eastAsia" w:ascii="微软雅黑" w:hAnsi="微软雅黑" w:eastAsia="微软雅黑" w:cs="微软雅黑"/>
                                <w:b/>
                                <w:bCs/>
                                <w:color w:val="153E89"/>
                                <w:sz w:val="20"/>
                                <w:szCs w:val="20"/>
                                <w:lang w:val="en-US" w:eastAsia="zh-CN"/>
                              </w:rPr>
                              <w:t>四</w:t>
                            </w:r>
                            <w:r>
                              <w:rPr>
                                <w:rFonts w:hint="eastAsia" w:ascii="微软雅黑" w:hAnsi="微软雅黑" w:eastAsia="微软雅黑" w:cs="微软雅黑"/>
                                <w:b/>
                                <w:bCs/>
                                <w:color w:val="153E89"/>
                                <w:sz w:val="20"/>
                                <w:szCs w:val="20"/>
                              </w:rPr>
                              <w:t>、交换生申请选拔程序</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rPr>
                              <w:t>1、由所在大学推荐，并递交申请材料到马来西亚北方大学境外办公室（中国）邮寄地址：北京市朝阳区东三环北路八号亮马河大厦1座1318，邮编100004，电话：010—51650127，并将材料发送至邮箱：china@uum.edu.my   mhepc@aliyun.com</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rPr>
                              <w:t>2、学生需要缴纳申请费、学生签证费、接机费</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rPr>
                              <w:t>3、申请截止日期之前递交材料</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rPr>
                              <w:t>4、马来西亚北方大学各个学院对交换生材料审核</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rPr>
                              <w:t>5、对审核通过的学生，马来西亚北方大学发放录取通知书</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b/>
                                <w:bCs/>
                                <w:color w:val="153E89"/>
                                <w:sz w:val="22"/>
                                <w:szCs w:val="22"/>
                              </w:rPr>
                            </w:pPr>
                            <w:r>
                              <w:rPr>
                                <w:rFonts w:hint="eastAsia" w:ascii="微软雅黑" w:hAnsi="微软雅黑" w:eastAsia="微软雅黑" w:cs="微软雅黑"/>
                                <w:b/>
                                <w:bCs/>
                                <w:color w:val="153E89"/>
                                <w:sz w:val="22"/>
                                <w:szCs w:val="22"/>
                              </w:rPr>
                              <w:t>五、交流时间安排</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rPr>
                              <w:t xml:space="preserve">1. 2018 年 </w:t>
                            </w:r>
                            <w:r>
                              <w:rPr>
                                <w:rFonts w:hint="eastAsia" w:ascii="微软雅黑" w:hAnsi="微软雅黑" w:eastAsia="微软雅黑" w:cs="微软雅黑"/>
                                <w:sz w:val="20"/>
                                <w:szCs w:val="20"/>
                                <w:lang w:val="en-US" w:eastAsia="zh-CN"/>
                              </w:rPr>
                              <w:t>7</w:t>
                            </w:r>
                            <w:r>
                              <w:rPr>
                                <w:rFonts w:hint="eastAsia" w:ascii="微软雅黑" w:hAnsi="微软雅黑" w:eastAsia="微软雅黑" w:cs="微软雅黑"/>
                                <w:sz w:val="20"/>
                                <w:szCs w:val="20"/>
                              </w:rPr>
                              <w:t xml:space="preserve"> 月办理出国签证</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rPr>
                              <w:t xml:space="preserve">2. 2018 年 </w:t>
                            </w:r>
                            <w:r>
                              <w:rPr>
                                <w:rFonts w:hint="eastAsia" w:ascii="微软雅黑" w:hAnsi="微软雅黑" w:eastAsia="微软雅黑" w:cs="微软雅黑"/>
                                <w:sz w:val="20"/>
                                <w:szCs w:val="20"/>
                                <w:lang w:val="en-US" w:eastAsia="zh-CN"/>
                              </w:rPr>
                              <w:t>9</w:t>
                            </w:r>
                            <w:r>
                              <w:rPr>
                                <w:rFonts w:hint="eastAsia" w:ascii="微软雅黑" w:hAnsi="微软雅黑" w:eastAsia="微软雅黑" w:cs="微软雅黑"/>
                                <w:sz w:val="20"/>
                                <w:szCs w:val="20"/>
                              </w:rPr>
                              <w:t xml:space="preserve"> 月由马来西亚北方大学境外办公室（中国）统一安排组织出发</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b/>
                                <w:bCs/>
                                <w:color w:val="153E89"/>
                                <w:sz w:val="22"/>
                                <w:szCs w:val="22"/>
                              </w:rPr>
                            </w:pPr>
                            <w:r>
                              <w:rPr>
                                <w:rFonts w:hint="eastAsia" w:ascii="微软雅黑" w:hAnsi="微软雅黑" w:eastAsia="微软雅黑" w:cs="微软雅黑"/>
                                <w:b/>
                                <w:bCs/>
                                <w:color w:val="153E89"/>
                                <w:sz w:val="22"/>
                                <w:szCs w:val="22"/>
                              </w:rPr>
                              <w:t>六、交流分生学分</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rPr>
                              <w:t>经由学生所在大学与北方大学协议之后，北方大学可以负责向学生所在大学提供学生考试成绩。</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b/>
                                <w:bCs/>
                                <w:color w:val="153E89"/>
                                <w:sz w:val="22"/>
                                <w:szCs w:val="22"/>
                              </w:rPr>
                            </w:pPr>
                            <w:r>
                              <w:rPr>
                                <w:rFonts w:hint="eastAsia" w:ascii="微软雅黑" w:hAnsi="微软雅黑" w:eastAsia="微软雅黑" w:cs="微软雅黑"/>
                                <w:b/>
                                <w:bCs/>
                                <w:color w:val="153E89"/>
                                <w:sz w:val="22"/>
                                <w:szCs w:val="22"/>
                              </w:rPr>
                              <w:t>七、其他</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rPr>
                              <w:t>坚持公开、公平、公正、竞争、择优的原则，违者取消其选派资格。</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15pt;margin-top:111.1pt;height:430.2pt;width:264.45pt;z-index:251670528;mso-width-relative:page;mso-height-relative:page;" filled="f" stroked="f" coordsize="21600,21600" o:gfxdata="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VZrVS2gAAAAsBAAAPAAAAAAAAAAEAIAAAACIAAABkcnMvZG93bnJldi54bWxQSwEC&#10;FAAUAAAACACHTuJAj2B9VSsCAAAlBAAADgAAAAAAAAABACAAAAApAQAAZHJzL2Uyb0RvYy54bWxQ&#10;SwUGAAAAAAYABgBZAQAAxgUAAAAA&#10;">
                <v:fill on="f"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b/>
                          <w:bCs/>
                          <w:color w:val="153E89"/>
                          <w:sz w:val="20"/>
                          <w:szCs w:val="20"/>
                        </w:rPr>
                      </w:pPr>
                      <w:r>
                        <w:rPr>
                          <w:rFonts w:hint="eastAsia" w:ascii="微软雅黑" w:hAnsi="微软雅黑" w:eastAsia="微软雅黑" w:cs="微软雅黑"/>
                          <w:b/>
                          <w:bCs/>
                          <w:color w:val="153E89"/>
                          <w:sz w:val="20"/>
                          <w:szCs w:val="20"/>
                          <w:lang w:val="en-US" w:eastAsia="zh-CN"/>
                        </w:rPr>
                        <w:t>四</w:t>
                      </w:r>
                      <w:r>
                        <w:rPr>
                          <w:rFonts w:hint="eastAsia" w:ascii="微软雅黑" w:hAnsi="微软雅黑" w:eastAsia="微软雅黑" w:cs="微软雅黑"/>
                          <w:b/>
                          <w:bCs/>
                          <w:color w:val="153E89"/>
                          <w:sz w:val="20"/>
                          <w:szCs w:val="20"/>
                        </w:rPr>
                        <w:t>、交换生申请选拔程序</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rPr>
                        <w:t>1、由所在大学推荐，并递交申请材料到马来西亚北方大学境外办公室（中国）邮寄地址：北京市朝阳区东三环北路八号亮马河大厦1座1318，邮编100004，电话：010—51650127，并将材料发送至邮箱：china@uum.edu.my   mhepc@aliyun.com</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rPr>
                        <w:t>2、学生需要缴纳申请费、学生签证费、接机费</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rPr>
                        <w:t>3、申请截止日期之前递交材料</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rPr>
                        <w:t>4、马来西亚北方大学各个学院对交换生材料审核</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rPr>
                        <w:t>5、对审核通过的学生，马来西亚北方大学发放录取通知书</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b/>
                          <w:bCs/>
                          <w:color w:val="153E89"/>
                          <w:sz w:val="22"/>
                          <w:szCs w:val="22"/>
                        </w:rPr>
                      </w:pPr>
                      <w:r>
                        <w:rPr>
                          <w:rFonts w:hint="eastAsia" w:ascii="微软雅黑" w:hAnsi="微软雅黑" w:eastAsia="微软雅黑" w:cs="微软雅黑"/>
                          <w:b/>
                          <w:bCs/>
                          <w:color w:val="153E89"/>
                          <w:sz w:val="22"/>
                          <w:szCs w:val="22"/>
                        </w:rPr>
                        <w:t>五、交流时间安排</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rPr>
                        <w:t xml:space="preserve">1. 2018 年 </w:t>
                      </w:r>
                      <w:r>
                        <w:rPr>
                          <w:rFonts w:hint="eastAsia" w:ascii="微软雅黑" w:hAnsi="微软雅黑" w:eastAsia="微软雅黑" w:cs="微软雅黑"/>
                          <w:sz w:val="20"/>
                          <w:szCs w:val="20"/>
                          <w:lang w:val="en-US" w:eastAsia="zh-CN"/>
                        </w:rPr>
                        <w:t>7</w:t>
                      </w:r>
                      <w:r>
                        <w:rPr>
                          <w:rFonts w:hint="eastAsia" w:ascii="微软雅黑" w:hAnsi="微软雅黑" w:eastAsia="微软雅黑" w:cs="微软雅黑"/>
                          <w:sz w:val="20"/>
                          <w:szCs w:val="20"/>
                        </w:rPr>
                        <w:t xml:space="preserve"> 月办理出国签证</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rPr>
                        <w:t xml:space="preserve">2. 2018 年 </w:t>
                      </w:r>
                      <w:r>
                        <w:rPr>
                          <w:rFonts w:hint="eastAsia" w:ascii="微软雅黑" w:hAnsi="微软雅黑" w:eastAsia="微软雅黑" w:cs="微软雅黑"/>
                          <w:sz w:val="20"/>
                          <w:szCs w:val="20"/>
                          <w:lang w:val="en-US" w:eastAsia="zh-CN"/>
                        </w:rPr>
                        <w:t>9</w:t>
                      </w:r>
                      <w:r>
                        <w:rPr>
                          <w:rFonts w:hint="eastAsia" w:ascii="微软雅黑" w:hAnsi="微软雅黑" w:eastAsia="微软雅黑" w:cs="微软雅黑"/>
                          <w:sz w:val="20"/>
                          <w:szCs w:val="20"/>
                        </w:rPr>
                        <w:t xml:space="preserve"> 月由马来西亚北方大学境外办公室（中国）统一安排组织出发</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b/>
                          <w:bCs/>
                          <w:color w:val="153E89"/>
                          <w:sz w:val="22"/>
                          <w:szCs w:val="22"/>
                        </w:rPr>
                      </w:pPr>
                      <w:r>
                        <w:rPr>
                          <w:rFonts w:hint="eastAsia" w:ascii="微软雅黑" w:hAnsi="微软雅黑" w:eastAsia="微软雅黑" w:cs="微软雅黑"/>
                          <w:b/>
                          <w:bCs/>
                          <w:color w:val="153E89"/>
                          <w:sz w:val="22"/>
                          <w:szCs w:val="22"/>
                        </w:rPr>
                        <w:t>六、交流分生学分</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rPr>
                        <w:t>经由学生所在大学与北方大学协议之后，北方大学可以负责向学生所在大学提供学生考试成绩。</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b/>
                          <w:bCs/>
                          <w:color w:val="153E89"/>
                          <w:sz w:val="22"/>
                          <w:szCs w:val="22"/>
                        </w:rPr>
                      </w:pPr>
                      <w:r>
                        <w:rPr>
                          <w:rFonts w:hint="eastAsia" w:ascii="微软雅黑" w:hAnsi="微软雅黑" w:eastAsia="微软雅黑" w:cs="微软雅黑"/>
                          <w:b/>
                          <w:bCs/>
                          <w:color w:val="153E89"/>
                          <w:sz w:val="22"/>
                          <w:szCs w:val="22"/>
                        </w:rPr>
                        <w:t>七、其他</w:t>
                      </w:r>
                    </w:p>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rPr>
                        <w:t>坚持公开、公平、公正、竞争、择优的原则，违者取消其选派资格。</w:t>
                      </w:r>
                    </w:p>
                  </w:txbxContent>
                </v:textbox>
              </v:shape>
            </w:pict>
          </mc:Fallback>
        </mc:AlternateContent>
      </w:r>
      <w:r>
        <w:rPr>
          <w:sz w:val="21"/>
        </w:rPr>
        <w:drawing>
          <wp:anchor distT="0" distB="0" distL="114300" distR="114300" simplePos="0" relativeHeight="251693056" behindDoc="0" locked="0" layoutInCell="1" allowOverlap="1">
            <wp:simplePos x="0" y="0"/>
            <wp:positionH relativeFrom="column">
              <wp:posOffset>3863340</wp:posOffset>
            </wp:positionH>
            <wp:positionV relativeFrom="paragraph">
              <wp:posOffset>1540510</wp:posOffset>
            </wp:positionV>
            <wp:extent cx="3263265" cy="2847340"/>
            <wp:effectExtent l="0" t="0" r="13335" b="10160"/>
            <wp:wrapNone/>
            <wp:docPr id="21" name="图片 21" descr="UUM K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UUM KL"/>
                    <pic:cNvPicPr>
                      <a:picLocks noChangeAspect="1"/>
                    </pic:cNvPicPr>
                  </pic:nvPicPr>
                  <pic:blipFill>
                    <a:blip r:embed="rId13"/>
                    <a:srcRect l="5180" r="18543"/>
                    <a:stretch>
                      <a:fillRect/>
                    </a:stretch>
                  </pic:blipFill>
                  <pic:spPr>
                    <a:xfrm>
                      <a:off x="0" y="0"/>
                      <a:ext cx="3263265" cy="2847340"/>
                    </a:xfrm>
                    <a:prstGeom prst="rect">
                      <a:avLst/>
                    </a:prstGeom>
                  </pic:spPr>
                </pic:pic>
              </a:graphicData>
            </a:graphic>
          </wp:anchor>
        </w:drawing>
      </w:r>
      <w:r>
        <w:rPr>
          <w:sz w:val="21"/>
        </w:rPr>
        <w:drawing>
          <wp:anchor distT="0" distB="0" distL="114300" distR="114300" simplePos="0" relativeHeight="251695104" behindDoc="0" locked="0" layoutInCell="1" allowOverlap="1">
            <wp:simplePos x="0" y="0"/>
            <wp:positionH relativeFrom="column">
              <wp:posOffset>10795</wp:posOffset>
            </wp:positionH>
            <wp:positionV relativeFrom="paragraph">
              <wp:posOffset>6903720</wp:posOffset>
            </wp:positionV>
            <wp:extent cx="7545070" cy="3235325"/>
            <wp:effectExtent l="0" t="0" r="17780" b="3175"/>
            <wp:wrapNone/>
            <wp:docPr id="23" name="图片 23" descr="golf u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golf uum"/>
                    <pic:cNvPicPr>
                      <a:picLocks noChangeAspect="1"/>
                    </pic:cNvPicPr>
                  </pic:nvPicPr>
                  <pic:blipFill>
                    <a:blip r:embed="rId14"/>
                    <a:srcRect t="24091"/>
                    <a:stretch>
                      <a:fillRect/>
                    </a:stretch>
                  </pic:blipFill>
                  <pic:spPr>
                    <a:xfrm>
                      <a:off x="0" y="0"/>
                      <a:ext cx="7545070" cy="3235325"/>
                    </a:xfrm>
                    <a:prstGeom prst="rect">
                      <a:avLst/>
                    </a:prstGeom>
                  </pic:spPr>
                </pic:pic>
              </a:graphicData>
            </a:graphic>
          </wp:anchor>
        </w:drawing>
      </w:r>
      <w:r>
        <w:rPr>
          <w:rFonts w:hint="eastAsia" w:eastAsiaTheme="minorEastAsia"/>
          <w:lang w:eastAsia="zh-CN"/>
        </w:rPr>
        <w:br w:type="page"/>
      </w:r>
      <w:r>
        <w:rPr>
          <w:sz w:val="21"/>
        </w:rPr>
        <mc:AlternateContent>
          <mc:Choice Requires="wps">
            <w:drawing>
              <wp:anchor distT="0" distB="0" distL="114300" distR="114300" simplePos="0" relativeHeight="251692032" behindDoc="0" locked="0" layoutInCell="1" allowOverlap="1">
                <wp:simplePos x="0" y="0"/>
                <wp:positionH relativeFrom="column">
                  <wp:posOffset>2761615</wp:posOffset>
                </wp:positionH>
                <wp:positionV relativeFrom="paragraph">
                  <wp:posOffset>74930</wp:posOffset>
                </wp:positionV>
                <wp:extent cx="4802505" cy="831215"/>
                <wp:effectExtent l="0" t="0" r="17145" b="6985"/>
                <wp:wrapNone/>
                <wp:docPr id="20" name="文本框 20"/>
                <wp:cNvGraphicFramePr/>
                <a:graphic xmlns:a="http://schemas.openxmlformats.org/drawingml/2006/main">
                  <a:graphicData uri="http://schemas.microsoft.com/office/word/2010/wordprocessingShape">
                    <wps:wsp>
                      <wps:cNvSpPr txBox="1"/>
                      <wps:spPr>
                        <a:xfrm>
                          <a:off x="0" y="0"/>
                          <a:ext cx="4802505" cy="831215"/>
                        </a:xfrm>
                        <a:prstGeom prst="rect">
                          <a:avLst/>
                        </a:prstGeom>
                        <a:solidFill>
                          <a:srgbClr val="153E89"/>
                        </a:solid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马来西亚北方大学</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t>免学费交流生项目申请细则</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7.45pt;margin-top:5.9pt;height:65.45pt;width:378.15pt;z-index:251692032;mso-width-relative:page;mso-height-relative:page;" fillcolor="#153E89" filled="t" stroked="f" coordsize="21600,21600" o:gfxdata="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zSbUz2gAAAAsBAAAPAAAAAAAAAAEAIAAAACIAAABkcnMvZG93&#10;bnJldi54bWxQSwECFAAUAAAACACHTuJAJpBPMjcCAABDBAAADgAAAAAAAAABACAAAAApAQAAZHJz&#10;L2Uyb0RvYy54bWxQSwUGAAAAAAYABgBZAQAA0gUAAAAA&#10;">
                <v:fill on="t"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马来西亚北方大学</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t>免学费交流生项目申请细则</w:t>
                      </w:r>
                    </w:p>
                  </w:txbxContent>
                </v:textbox>
              </v:shape>
            </w:pict>
          </mc:Fallback>
        </mc:AlternateContent>
      </w:r>
      <w:r>
        <w:rPr>
          <w:rFonts w:hint="eastAsia" w:eastAsiaTheme="minorEastAsia"/>
          <w:lang w:eastAsia="zh-CN"/>
        </w:rPr>
        <w:drawing>
          <wp:anchor distT="0" distB="0" distL="114300" distR="114300" simplePos="0" relativeHeight="251681792" behindDoc="0" locked="0" layoutInCell="1" allowOverlap="1">
            <wp:simplePos x="0" y="0"/>
            <wp:positionH relativeFrom="column">
              <wp:posOffset>-213360</wp:posOffset>
            </wp:positionH>
            <wp:positionV relativeFrom="paragraph">
              <wp:posOffset>36195</wp:posOffset>
            </wp:positionV>
            <wp:extent cx="3108960" cy="971550"/>
            <wp:effectExtent l="0" t="0" r="0" b="0"/>
            <wp:wrapNone/>
            <wp:docPr id="18" name="图片 18" descr="u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uum"/>
                    <pic:cNvPicPr>
                      <a:picLocks noChangeAspect="1"/>
                    </pic:cNvPicPr>
                  </pic:nvPicPr>
                  <pic:blipFill>
                    <a:blip r:embed="rId5"/>
                    <a:stretch>
                      <a:fillRect/>
                    </a:stretch>
                  </pic:blipFill>
                  <pic:spPr>
                    <a:xfrm>
                      <a:off x="0" y="0"/>
                      <a:ext cx="3108960" cy="971550"/>
                    </a:xfrm>
                    <a:prstGeom prst="rect">
                      <a:avLst/>
                    </a:prstGeom>
                  </pic:spPr>
                </pic:pic>
              </a:graphicData>
            </a:graphic>
          </wp:anchor>
        </w:drawing>
      </w:r>
    </w:p>
    <w:p>
      <w:pPr>
        <w:rPr>
          <w:rFonts w:hint="eastAsia" w:eastAsiaTheme="minorEastAsia"/>
          <w:lang w:eastAsia="zh-CN"/>
        </w:rPr>
      </w:pPr>
      <w:r>
        <w:rPr>
          <w:sz w:val="21"/>
        </w:rPr>
        <mc:AlternateContent>
          <mc:Choice Requires="wps">
            <w:drawing>
              <wp:anchor distT="0" distB="0" distL="114300" distR="114300" simplePos="0" relativeHeight="251944960" behindDoc="0" locked="0" layoutInCell="1" allowOverlap="1">
                <wp:simplePos x="0" y="0"/>
                <wp:positionH relativeFrom="column">
                  <wp:posOffset>800100</wp:posOffset>
                </wp:positionH>
                <wp:positionV relativeFrom="paragraph">
                  <wp:posOffset>8567420</wp:posOffset>
                </wp:positionV>
                <wp:extent cx="6229350" cy="781685"/>
                <wp:effectExtent l="0" t="0" r="0" b="0"/>
                <wp:wrapNone/>
                <wp:docPr id="34" name="文本框 34"/>
                <wp:cNvGraphicFramePr/>
                <a:graphic xmlns:a="http://schemas.openxmlformats.org/drawingml/2006/main">
                  <a:graphicData uri="http://schemas.microsoft.com/office/word/2010/wordprocessingShape">
                    <wps:wsp>
                      <wps:cNvSpPr txBox="1"/>
                      <wps:spPr>
                        <a:xfrm>
                          <a:off x="735965" y="3296920"/>
                          <a:ext cx="6229350" cy="7816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tbl>
                            <w:tblPr>
                              <w:tblStyle w:val="8"/>
                              <w:tblW w:w="908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4"/>
                              <w:gridCol w:w="1110"/>
                              <w:gridCol w:w="54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伊斯兰商学院</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lang w:val="en-US" w:eastAsia="zh-CN"/>
                                    </w:rPr>
                                    <w:t>Islamic Business School</w:t>
                                  </w: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UE23</w:t>
                                  </w:r>
                                </w:p>
                              </w:tc>
                              <w:tc>
                                <w:tcPr>
                                  <w:tcW w:w="5416"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伊斯兰金融银行学荣誉学士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Bachelor of Islamic Finance and Banking with Honours</w:t>
                                  </w:r>
                                </w:p>
                              </w:tc>
                            </w:tr>
                          </w:tbl>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3pt;margin-top:674.6pt;height:61.55pt;width:490.5pt;z-index:251944960;mso-width-relative:page;mso-height-relative:page;" filled="f" stroked="f" coordsize="21600,21600" o:gfxdata="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M9t9j3AAAAA4BAAAPAAAAAAAAAAEAIAAAACIAAABkcnMvZG93bnJldi54bWxQSwEC&#10;FAAUAAAACACHTuJA+G9H3ykCAAAlBAAADgAAAAAAAAABACAAAAArAQAAZHJzL2Uyb0RvYy54bWxQ&#10;SwUGAAAAAAYABgBZAQAAxgUAAAAA&#10;">
                <v:fill on="f" focussize="0,0"/>
                <v:stroke on="f" weight="0.5pt"/>
                <v:imagedata o:title=""/>
                <o:lock v:ext="edit" aspectratio="f"/>
                <v:textbox>
                  <w:txbxContent>
                    <w:tbl>
                      <w:tblPr>
                        <w:tblStyle w:val="8"/>
                        <w:tblW w:w="908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4"/>
                        <w:gridCol w:w="1110"/>
                        <w:gridCol w:w="54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伊斯兰商学院</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lang w:val="en-US" w:eastAsia="zh-CN"/>
                              </w:rPr>
                              <w:t>Islamic Business School</w:t>
                            </w: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UE23</w:t>
                            </w:r>
                          </w:p>
                        </w:tc>
                        <w:tc>
                          <w:tcPr>
                            <w:tcW w:w="5416"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伊斯兰金融银行学荣誉学士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Bachelor of Islamic Finance and Banking with Honours</w:t>
                            </w:r>
                          </w:p>
                        </w:tc>
                      </w:tr>
                    </w:tbl>
                    <w:p/>
                  </w:txbxContent>
                </v:textbox>
              </v:shape>
            </w:pict>
          </mc:Fallback>
        </mc:AlternateContent>
      </w:r>
      <w:r>
        <w:rPr>
          <w:sz w:val="21"/>
        </w:rPr>
        <mc:AlternateContent>
          <mc:Choice Requires="wps">
            <w:drawing>
              <wp:anchor distT="0" distB="0" distL="114300" distR="114300" simplePos="0" relativeHeight="251822080" behindDoc="0" locked="0" layoutInCell="1" allowOverlap="1">
                <wp:simplePos x="0" y="0"/>
                <wp:positionH relativeFrom="column">
                  <wp:posOffset>800100</wp:posOffset>
                </wp:positionH>
                <wp:positionV relativeFrom="paragraph">
                  <wp:posOffset>7175500</wp:posOffset>
                </wp:positionV>
                <wp:extent cx="6457950" cy="1771650"/>
                <wp:effectExtent l="0" t="0" r="0" b="0"/>
                <wp:wrapNone/>
                <wp:docPr id="30" name="文本框 30"/>
                <wp:cNvGraphicFramePr/>
                <a:graphic xmlns:a="http://schemas.openxmlformats.org/drawingml/2006/main">
                  <a:graphicData uri="http://schemas.microsoft.com/office/word/2010/wordprocessingShape">
                    <wps:wsp>
                      <wps:cNvSpPr txBox="1"/>
                      <wps:spPr>
                        <a:xfrm>
                          <a:off x="654050" y="541655"/>
                          <a:ext cx="6457950" cy="17716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tbl>
                            <w:tblPr>
                              <w:tblStyle w:val="8"/>
                              <w:tblW w:w="9058"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4"/>
                              <w:gridCol w:w="1110"/>
                              <w:gridCol w:w="53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restart"/>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会计学院</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lang w:val="en-US" w:eastAsia="zh-CN"/>
                                    </w:rPr>
                                    <w:t>School of Accountancy</w:t>
                                  </w: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UE02</w:t>
                                  </w:r>
                                </w:p>
                              </w:tc>
                              <w:tc>
                                <w:tcPr>
                                  <w:tcW w:w="5394"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会计学荣誉学士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Bachelor of Accounting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UE17</w:t>
                                  </w:r>
                                </w:p>
                              </w:tc>
                              <w:tc>
                                <w:tcPr>
                                  <w:tcW w:w="5394"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会计（信息系统）荣誉学士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Bachelor of Accounting (Information System) with Honours</w:t>
                                  </w:r>
                                </w:p>
                              </w:tc>
                            </w:tr>
                          </w:tbl>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3pt;margin-top:565pt;height:139.5pt;width:508.5pt;z-index:251822080;mso-width-relative:page;mso-height-relative:page;" filled="f" stroked="f" coordsize="21600,21600" o:gfxdata="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ysNJ12wAAAA4BAAAPAAAAAAAAAAEAIAAAACIAAABkcnMvZG93bnJldi54bWxQSwECFAAU&#10;AAAACACHTuJArVeh1ycCAAAlBAAADgAAAAAAAAABACAAAAAqAQAAZHJzL2Uyb0RvYy54bWxQSwUG&#10;AAAAAAYABgBZAQAAwwUAAAAA&#10;">
                <v:fill on="f" focussize="0,0"/>
                <v:stroke on="f" weight="0.5pt"/>
                <v:imagedata o:title=""/>
                <o:lock v:ext="edit" aspectratio="f"/>
                <v:textbox>
                  <w:txbxContent>
                    <w:tbl>
                      <w:tblPr>
                        <w:tblStyle w:val="8"/>
                        <w:tblW w:w="9058"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4"/>
                        <w:gridCol w:w="1110"/>
                        <w:gridCol w:w="53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restart"/>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会计学院</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lang w:val="en-US" w:eastAsia="zh-CN"/>
                              </w:rPr>
                              <w:t>School of Accountancy</w:t>
                            </w: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UE02</w:t>
                            </w:r>
                          </w:p>
                        </w:tc>
                        <w:tc>
                          <w:tcPr>
                            <w:tcW w:w="5394"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会计学荣誉学士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Bachelor of Accounting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UE17</w:t>
                            </w:r>
                          </w:p>
                        </w:tc>
                        <w:tc>
                          <w:tcPr>
                            <w:tcW w:w="5394"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会计（信息系统）荣誉学士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Bachelor of Accounting (Information System) with Honours</w:t>
                            </w:r>
                          </w:p>
                        </w:tc>
                      </w:tr>
                    </w:tbl>
                    <w:p/>
                  </w:txbxContent>
                </v:textbox>
              </v:shape>
            </w:pict>
          </mc:Fallback>
        </mc:AlternateContent>
      </w:r>
      <w:r>
        <w:rPr>
          <w:sz w:val="21"/>
        </w:rPr>
        <mc:AlternateContent>
          <mc:Choice Requires="wps">
            <w:drawing>
              <wp:anchor distT="0" distB="0" distL="114300" distR="114300" simplePos="0" relativeHeight="251821056" behindDoc="0" locked="0" layoutInCell="1" allowOverlap="1">
                <wp:simplePos x="0" y="0"/>
                <wp:positionH relativeFrom="column">
                  <wp:posOffset>809625</wp:posOffset>
                </wp:positionH>
                <wp:positionV relativeFrom="paragraph">
                  <wp:posOffset>3938270</wp:posOffset>
                </wp:positionV>
                <wp:extent cx="6541135" cy="4056380"/>
                <wp:effectExtent l="0" t="0" r="0" b="0"/>
                <wp:wrapNone/>
                <wp:docPr id="29" name="文本框 29"/>
                <wp:cNvGraphicFramePr/>
                <a:graphic xmlns:a="http://schemas.openxmlformats.org/drawingml/2006/main">
                  <a:graphicData uri="http://schemas.microsoft.com/office/word/2010/wordprocessingShape">
                    <wps:wsp>
                      <wps:cNvSpPr txBox="1"/>
                      <wps:spPr>
                        <a:xfrm>
                          <a:off x="825500" y="5260340"/>
                          <a:ext cx="6541135" cy="40563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tbl>
                            <w:tblPr>
                              <w:tblStyle w:val="8"/>
                              <w:tblW w:w="9052"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4"/>
                              <w:gridCol w:w="1110"/>
                              <w:gridCol w:w="53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restart"/>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经济、金融及银行学学院</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lang w:val="en-US" w:eastAsia="zh-CN"/>
                                    </w:rPr>
                                    <w:t>School of Economics, Finance and Banking</w:t>
                                  </w: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UE00</w:t>
                                  </w:r>
                                </w:p>
                              </w:tc>
                              <w:tc>
                                <w:tcPr>
                                  <w:tcW w:w="5388"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经济学荣誉学士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Bachelor of Economics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UE07</w:t>
                                  </w:r>
                                </w:p>
                              </w:tc>
                              <w:tc>
                                <w:tcPr>
                                  <w:tcW w:w="5388"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金融荣誉学士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Bachelor of Finance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UP05</w:t>
                                  </w:r>
                                </w:p>
                              </w:tc>
                              <w:tc>
                                <w:tcPr>
                                  <w:tcW w:w="5388"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农贸管理荣誉学士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Bachelor of Sciences Agribusiness Management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shd w:val="clear" w:color="auto" w:fill="FFFFFF"/>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shd w:val="clear" w:color="auto" w:fill="FFFFFF"/>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UP15</w:t>
                                  </w:r>
                                </w:p>
                              </w:tc>
                              <w:tc>
                                <w:tcPr>
                                  <w:tcW w:w="5388" w:type="dxa"/>
                                  <w:shd w:val="clear" w:color="auto" w:fill="FFFFFF"/>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银行学荣誉学士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Bachelor of Banking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UP36</w:t>
                                  </w:r>
                                </w:p>
                              </w:tc>
                              <w:tc>
                                <w:tcPr>
                                  <w:tcW w:w="5388"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风险管理与保险荣誉学士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eastAsia="zh-CN"/>
                                    </w:rPr>
                                    <w:t>Bachelor of Risk Management and Insurance with Honours</w:t>
                                  </w:r>
                                </w:p>
                              </w:tc>
                            </w:tr>
                          </w:tbl>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3.75pt;margin-top:310.1pt;height:319.4pt;width:515.05pt;z-index:251821056;mso-width-relative:page;mso-height-relative:page;" filled="f" stroked="f" coordsize="21600,21600" o:gfxdata="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bRXii2wAAAA0BAAAPAAAAAAAAAAEAIAAAACIAAABkcnMvZG93bnJldi54bWxQ&#10;SwECFAAUAAAACACHTuJAMn9cXC0CAAAmBAAADgAAAAAAAAABACAAAAAqAQAAZHJzL2Uyb0RvYy54&#10;bWxQSwUGAAAAAAYABgBZAQAAyQUAAAAA&#10;">
                <v:fill on="f" focussize="0,0"/>
                <v:stroke on="f" weight="0.5pt"/>
                <v:imagedata o:title=""/>
                <o:lock v:ext="edit" aspectratio="f"/>
                <v:textbox>
                  <w:txbxContent>
                    <w:tbl>
                      <w:tblPr>
                        <w:tblStyle w:val="8"/>
                        <w:tblW w:w="9052"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4"/>
                        <w:gridCol w:w="1110"/>
                        <w:gridCol w:w="53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restart"/>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经济、金融及银行学学院</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lang w:val="en-US" w:eastAsia="zh-CN"/>
                              </w:rPr>
                              <w:t>School of Economics, Finance and Banking</w:t>
                            </w: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UE00</w:t>
                            </w:r>
                          </w:p>
                        </w:tc>
                        <w:tc>
                          <w:tcPr>
                            <w:tcW w:w="5388"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经济学荣誉学士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Bachelor of Economics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UE07</w:t>
                            </w:r>
                          </w:p>
                        </w:tc>
                        <w:tc>
                          <w:tcPr>
                            <w:tcW w:w="5388"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金融荣誉学士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Bachelor of Finance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UP05</w:t>
                            </w:r>
                          </w:p>
                        </w:tc>
                        <w:tc>
                          <w:tcPr>
                            <w:tcW w:w="5388"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农贸管理荣誉学士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Bachelor of Sciences Agribusiness Management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shd w:val="clear" w:color="auto" w:fill="FFFFFF"/>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shd w:val="clear" w:color="auto" w:fill="FFFFFF"/>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UP15</w:t>
                            </w:r>
                          </w:p>
                        </w:tc>
                        <w:tc>
                          <w:tcPr>
                            <w:tcW w:w="5388" w:type="dxa"/>
                            <w:shd w:val="clear" w:color="auto" w:fill="FFFFFF"/>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银行学荣誉学士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Bachelor of Banking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UP36</w:t>
                            </w:r>
                          </w:p>
                        </w:tc>
                        <w:tc>
                          <w:tcPr>
                            <w:tcW w:w="5388"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风险管理与保险荣誉学士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eastAsia="zh-CN"/>
                              </w:rPr>
                              <w:t>Bachelor of Risk Management and Insurance with Honours</w:t>
                            </w:r>
                          </w:p>
                        </w:tc>
                      </w:tr>
                    </w:tbl>
                    <w:p/>
                  </w:txbxContent>
                </v:textbox>
              </v:shape>
            </w:pict>
          </mc:Fallback>
        </mc:AlternateContent>
      </w:r>
      <w:r>
        <w:rPr>
          <w:sz w:val="21"/>
        </w:rPr>
        <mc:AlternateContent>
          <mc:Choice Requires="wps">
            <w:drawing>
              <wp:anchor distT="0" distB="0" distL="114300" distR="114300" simplePos="0" relativeHeight="251820032" behindDoc="0" locked="0" layoutInCell="1" allowOverlap="1">
                <wp:simplePos x="0" y="0"/>
                <wp:positionH relativeFrom="column">
                  <wp:posOffset>813435</wp:posOffset>
                </wp:positionH>
                <wp:positionV relativeFrom="paragraph">
                  <wp:posOffset>2515870</wp:posOffset>
                </wp:positionV>
                <wp:extent cx="6729095" cy="2343785"/>
                <wp:effectExtent l="0" t="0" r="0" b="0"/>
                <wp:wrapNone/>
                <wp:docPr id="28" name="文本框 28"/>
                <wp:cNvGraphicFramePr/>
                <a:graphic xmlns:a="http://schemas.openxmlformats.org/drawingml/2006/main">
                  <a:graphicData uri="http://schemas.microsoft.com/office/word/2010/wordprocessingShape">
                    <wps:wsp>
                      <wps:cNvSpPr txBox="1"/>
                      <wps:spPr>
                        <a:xfrm>
                          <a:off x="787400" y="3031490"/>
                          <a:ext cx="6729095" cy="23437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tbl>
                            <w:tblPr>
                              <w:tblStyle w:val="8"/>
                              <w:tblW w:w="9022"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4"/>
                              <w:gridCol w:w="1110"/>
                              <w:gridCol w:w="53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8" w:hRule="atLeast"/>
                              </w:trPr>
                              <w:tc>
                                <w:tcPr>
                                  <w:tcW w:w="2554" w:type="dxa"/>
                                  <w:vMerge w:val="restart"/>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多媒体技术及传媒学院</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lang w:val="en-US" w:eastAsia="zh-CN"/>
                                    </w:rPr>
                                    <w:t>School of Multimedia Technology &amp; Communication</w:t>
                                  </w: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UC12</w:t>
                                  </w:r>
                                </w:p>
                              </w:tc>
                              <w:tc>
                                <w:tcPr>
                                  <w:tcW w:w="5358"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多媒体荣誉学士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Bachelor of Multimedia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8" w:hRule="atLeast"/>
                              </w:trPr>
                              <w:tc>
                                <w:tcPr>
                                  <w:tcW w:w="2554" w:type="dxa"/>
                                  <w:vMerge w:val="continue"/>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rPr>
                                  </w:pP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UA60</w:t>
                                  </w:r>
                                </w:p>
                              </w:tc>
                              <w:tc>
                                <w:tcPr>
                                  <w:tcW w:w="5358"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媒体技术荣誉学士</w:t>
                                  </w:r>
                                  <w:r>
                                    <w:rPr>
                                      <w:rFonts w:hint="eastAsia" w:ascii="微软雅黑" w:hAnsi="微软雅黑" w:eastAsia="微软雅黑" w:cs="微软雅黑"/>
                                      <w:sz w:val="20"/>
                                      <w:szCs w:val="20"/>
                                      <w:lang w:val="en-US" w:eastAsia="zh-CN"/>
                                    </w:rPr>
                                    <w:br w:type="textWrapping"/>
                                  </w:r>
                                  <w:r>
                                    <w:rPr>
                                      <w:rFonts w:hint="eastAsia" w:ascii="微软雅黑" w:hAnsi="微软雅黑" w:eastAsia="微软雅黑" w:cs="微软雅黑"/>
                                      <w:sz w:val="20"/>
                                      <w:szCs w:val="20"/>
                                      <w:lang w:val="en-US" w:eastAsia="zh-CN"/>
                                    </w:rPr>
                                    <w:t>Bachelor of Media Technology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8" w:hRule="atLeast"/>
                              </w:trPr>
                              <w:tc>
                                <w:tcPr>
                                  <w:tcW w:w="2554" w:type="dxa"/>
                                  <w:vMerge w:val="continue"/>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rPr>
                                  </w:pP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UA02</w:t>
                                  </w:r>
                                </w:p>
                              </w:tc>
                              <w:tc>
                                <w:tcPr>
                                  <w:tcW w:w="5358"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传媒荣誉学士</w:t>
                                  </w:r>
                                  <w:r>
                                    <w:rPr>
                                      <w:rFonts w:hint="eastAsia" w:ascii="微软雅黑" w:hAnsi="微软雅黑" w:eastAsia="微软雅黑" w:cs="微软雅黑"/>
                                      <w:sz w:val="20"/>
                                      <w:szCs w:val="20"/>
                                      <w:lang w:val="en-US" w:eastAsia="zh-CN"/>
                                    </w:rPr>
                                    <w:br w:type="textWrapping"/>
                                  </w:r>
                                  <w:r>
                                    <w:rPr>
                                      <w:rFonts w:hint="eastAsia" w:ascii="微软雅黑" w:hAnsi="微软雅黑" w:eastAsia="微软雅黑" w:cs="微软雅黑"/>
                                      <w:sz w:val="20"/>
                                      <w:szCs w:val="20"/>
                                      <w:lang w:val="en-US" w:eastAsia="zh-CN"/>
                                    </w:rPr>
                                    <w:t>Bachelor of Communication  with Honours</w:t>
                                  </w:r>
                                </w:p>
                              </w:tc>
                            </w:tr>
                          </w:tbl>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4.05pt;margin-top:198.1pt;height:184.55pt;width:529.85pt;z-index:251820032;mso-width-relative:page;mso-height-relative:page;" filled="f" stroked="f" coordsize="21600,21600" o:gfxdata="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zE0c93AAAAAwBAAAPAAAAAAAAAAEAIAAAACIAAABkcnMvZG93bnJldi54bWxQ&#10;SwECFAAUAAAACACHTuJAfqZ30iwCAAAmBAAADgAAAAAAAAABACAAAAArAQAAZHJzL2Uyb0RvYy54&#10;bWxQSwUGAAAAAAYABgBZAQAAyQUAAAAA&#10;">
                <v:fill on="f" focussize="0,0"/>
                <v:stroke on="f" weight="0.5pt"/>
                <v:imagedata o:title=""/>
                <o:lock v:ext="edit" aspectratio="f"/>
                <v:textbox>
                  <w:txbxContent>
                    <w:tbl>
                      <w:tblPr>
                        <w:tblStyle w:val="8"/>
                        <w:tblW w:w="9022"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4"/>
                        <w:gridCol w:w="1110"/>
                        <w:gridCol w:w="53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8" w:hRule="atLeast"/>
                        </w:trPr>
                        <w:tc>
                          <w:tcPr>
                            <w:tcW w:w="2554" w:type="dxa"/>
                            <w:vMerge w:val="restart"/>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多媒体技术及传媒学院</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lang w:val="en-US" w:eastAsia="zh-CN"/>
                              </w:rPr>
                              <w:t>School of Multimedia Technology &amp; Communication</w:t>
                            </w: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UC12</w:t>
                            </w:r>
                          </w:p>
                        </w:tc>
                        <w:tc>
                          <w:tcPr>
                            <w:tcW w:w="5358"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多媒体荣誉学士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Bachelor of Multimedia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8" w:hRule="atLeast"/>
                        </w:trPr>
                        <w:tc>
                          <w:tcPr>
                            <w:tcW w:w="2554" w:type="dxa"/>
                            <w:vMerge w:val="continue"/>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rPr>
                            </w:pP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UA60</w:t>
                            </w:r>
                          </w:p>
                        </w:tc>
                        <w:tc>
                          <w:tcPr>
                            <w:tcW w:w="5358"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媒体技术荣誉学士</w:t>
                            </w:r>
                            <w:r>
                              <w:rPr>
                                <w:rFonts w:hint="eastAsia" w:ascii="微软雅黑" w:hAnsi="微软雅黑" w:eastAsia="微软雅黑" w:cs="微软雅黑"/>
                                <w:sz w:val="20"/>
                                <w:szCs w:val="20"/>
                                <w:lang w:val="en-US" w:eastAsia="zh-CN"/>
                              </w:rPr>
                              <w:br w:type="textWrapping"/>
                            </w:r>
                            <w:r>
                              <w:rPr>
                                <w:rFonts w:hint="eastAsia" w:ascii="微软雅黑" w:hAnsi="微软雅黑" w:eastAsia="微软雅黑" w:cs="微软雅黑"/>
                                <w:sz w:val="20"/>
                                <w:szCs w:val="20"/>
                                <w:lang w:val="en-US" w:eastAsia="zh-CN"/>
                              </w:rPr>
                              <w:t>Bachelor of Media Technology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8" w:hRule="atLeast"/>
                        </w:trPr>
                        <w:tc>
                          <w:tcPr>
                            <w:tcW w:w="2554" w:type="dxa"/>
                            <w:vMerge w:val="continue"/>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rPr>
                            </w:pP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UA02</w:t>
                            </w:r>
                          </w:p>
                        </w:tc>
                        <w:tc>
                          <w:tcPr>
                            <w:tcW w:w="5358"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传媒荣誉学士</w:t>
                            </w:r>
                            <w:r>
                              <w:rPr>
                                <w:rFonts w:hint="eastAsia" w:ascii="微软雅黑" w:hAnsi="微软雅黑" w:eastAsia="微软雅黑" w:cs="微软雅黑"/>
                                <w:sz w:val="20"/>
                                <w:szCs w:val="20"/>
                                <w:lang w:val="en-US" w:eastAsia="zh-CN"/>
                              </w:rPr>
                              <w:br w:type="textWrapping"/>
                            </w:r>
                            <w:r>
                              <w:rPr>
                                <w:rFonts w:hint="eastAsia" w:ascii="微软雅黑" w:hAnsi="微软雅黑" w:eastAsia="微软雅黑" w:cs="微软雅黑"/>
                                <w:sz w:val="20"/>
                                <w:szCs w:val="20"/>
                                <w:lang w:val="en-US" w:eastAsia="zh-CN"/>
                              </w:rPr>
                              <w:t>Bachelor of Communication  with Honours</w:t>
                            </w:r>
                          </w:p>
                        </w:tc>
                      </w:tr>
                    </w:tbl>
                    <w:p/>
                  </w:txbxContent>
                </v:textbox>
              </v:shape>
            </w:pict>
          </mc:Fallback>
        </mc:AlternateContent>
      </w:r>
      <w:r>
        <w:rPr>
          <w:sz w:val="21"/>
        </w:rPr>
        <mc:AlternateContent>
          <mc:Choice Requires="wps">
            <w:drawing>
              <wp:anchor distT="0" distB="0" distL="114300" distR="114300" simplePos="0" relativeHeight="251755520" behindDoc="0" locked="0" layoutInCell="1" allowOverlap="1">
                <wp:simplePos x="0" y="0"/>
                <wp:positionH relativeFrom="column">
                  <wp:posOffset>803910</wp:posOffset>
                </wp:positionH>
                <wp:positionV relativeFrom="paragraph">
                  <wp:posOffset>1581150</wp:posOffset>
                </wp:positionV>
                <wp:extent cx="6626860" cy="1276985"/>
                <wp:effectExtent l="0" t="0" r="0" b="0"/>
                <wp:wrapNone/>
                <wp:docPr id="26" name="文本框 26"/>
                <wp:cNvGraphicFramePr/>
                <a:graphic xmlns:a="http://schemas.openxmlformats.org/drawingml/2006/main">
                  <a:graphicData uri="http://schemas.microsoft.com/office/word/2010/wordprocessingShape">
                    <wps:wsp>
                      <wps:cNvSpPr txBox="1"/>
                      <wps:spPr>
                        <a:xfrm>
                          <a:off x="260350" y="1470660"/>
                          <a:ext cx="6626860" cy="12769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tbl>
                            <w:tblPr>
                              <w:tblStyle w:val="8"/>
                              <w:tblW w:w="903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4"/>
                              <w:gridCol w:w="1110"/>
                              <w:gridCol w:w="53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554" w:type="dxa"/>
                                  <w:shd w:val="clear" w:color="auto" w:fill="B6DDE8"/>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b/>
                                      <w:bCs/>
                                      <w:sz w:val="21"/>
                                      <w:szCs w:val="21"/>
                                      <w:lang w:eastAsia="zh-CN"/>
                                    </w:rPr>
                                  </w:pPr>
                                  <w:r>
                                    <w:rPr>
                                      <w:rFonts w:hint="eastAsia" w:ascii="微软雅黑" w:hAnsi="微软雅黑" w:eastAsia="微软雅黑" w:cs="微软雅黑"/>
                                      <w:b/>
                                      <w:bCs/>
                                      <w:sz w:val="21"/>
                                      <w:szCs w:val="21"/>
                                      <w:lang w:eastAsia="zh-CN"/>
                                    </w:rPr>
                                    <w:t>所属学院</w:t>
                                  </w:r>
                                </w:p>
                              </w:tc>
                              <w:tc>
                                <w:tcPr>
                                  <w:tcW w:w="1110" w:type="dxa"/>
                                  <w:shd w:val="clear" w:color="auto" w:fill="B6DDE8"/>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b/>
                                      <w:bCs/>
                                      <w:sz w:val="21"/>
                                      <w:szCs w:val="21"/>
                                      <w:lang w:eastAsia="zh-CN"/>
                                    </w:rPr>
                                  </w:pPr>
                                  <w:r>
                                    <w:rPr>
                                      <w:rFonts w:hint="eastAsia" w:ascii="微软雅黑" w:hAnsi="微软雅黑" w:eastAsia="微软雅黑" w:cs="微软雅黑"/>
                                      <w:b/>
                                      <w:bCs/>
                                      <w:sz w:val="21"/>
                                      <w:szCs w:val="21"/>
                                      <w:lang w:eastAsia="zh-CN"/>
                                    </w:rPr>
                                    <w:t>专业代码</w:t>
                                  </w:r>
                                </w:p>
                              </w:tc>
                              <w:tc>
                                <w:tcPr>
                                  <w:tcW w:w="5373" w:type="dxa"/>
                                  <w:shd w:val="clear" w:color="auto" w:fill="B6DDE8"/>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b/>
                                      <w:bCs/>
                                      <w:sz w:val="21"/>
                                      <w:szCs w:val="21"/>
                                      <w:lang w:eastAsia="zh-CN"/>
                                    </w:rPr>
                                  </w:pPr>
                                  <w:r>
                                    <w:rPr>
                                      <w:rFonts w:hint="eastAsia" w:ascii="微软雅黑" w:hAnsi="微软雅黑" w:eastAsia="微软雅黑" w:cs="微软雅黑"/>
                                      <w:b/>
                                      <w:bCs/>
                                      <w:sz w:val="21"/>
                                      <w:szCs w:val="21"/>
                                      <w:lang w:eastAsia="zh-CN"/>
                                    </w:rPr>
                                    <w:t>专业名称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18"/>
                                      <w:szCs w:val="18"/>
                                      <w:lang w:val="en-US" w:eastAsia="zh-CN"/>
                                    </w:rPr>
                                  </w:pPr>
                                  <w:r>
                                    <w:rPr>
                                      <w:rFonts w:hint="eastAsia" w:ascii="微软雅黑" w:hAnsi="微软雅黑" w:eastAsia="微软雅黑" w:cs="微软雅黑"/>
                                      <w:sz w:val="18"/>
                                      <w:szCs w:val="18"/>
                                      <w:lang w:val="en-US" w:eastAsia="zh-CN"/>
                                    </w:rPr>
                                    <w:t>计算机学院</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18"/>
                                      <w:szCs w:val="18"/>
                                    </w:rPr>
                                  </w:pPr>
                                  <w:r>
                                    <w:rPr>
                                      <w:rFonts w:hint="eastAsia" w:ascii="微软雅黑" w:hAnsi="微软雅黑" w:eastAsia="微软雅黑" w:cs="微软雅黑"/>
                                      <w:sz w:val="18"/>
                                      <w:szCs w:val="18"/>
                                      <w:lang w:val="en-US" w:eastAsia="zh-CN"/>
                                    </w:rPr>
                                    <w:t>School of Computing</w:t>
                                  </w: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18"/>
                                      <w:szCs w:val="18"/>
                                      <w:lang w:val="en-US" w:eastAsia="zh-CN"/>
                                    </w:rPr>
                                  </w:pPr>
                                  <w:r>
                                    <w:rPr>
                                      <w:rFonts w:hint="eastAsia" w:ascii="微软雅黑" w:hAnsi="微软雅黑" w:eastAsia="微软雅黑" w:cs="微软雅黑"/>
                                      <w:sz w:val="18"/>
                                      <w:szCs w:val="18"/>
                                    </w:rPr>
                                    <w:t>UC01</w:t>
                                  </w:r>
                                </w:p>
                              </w:tc>
                              <w:tc>
                                <w:tcPr>
                                  <w:tcW w:w="5373"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18"/>
                                      <w:szCs w:val="18"/>
                                      <w:lang w:val="en-US" w:eastAsia="zh-CN"/>
                                    </w:rPr>
                                  </w:pPr>
                                  <w:r>
                                    <w:rPr>
                                      <w:rFonts w:hint="eastAsia" w:ascii="微软雅黑" w:hAnsi="微软雅黑" w:eastAsia="微软雅黑" w:cs="微软雅黑"/>
                                      <w:sz w:val="18"/>
                                      <w:szCs w:val="18"/>
                                      <w:lang w:val="en-US" w:eastAsia="zh-CN"/>
                                    </w:rPr>
                                    <w:t>信息技术荣誉学士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18"/>
                                      <w:szCs w:val="18"/>
                                      <w:lang w:val="en-US" w:eastAsia="zh-CN"/>
                                    </w:rPr>
                                  </w:pPr>
                                  <w:r>
                                    <w:rPr>
                                      <w:rFonts w:hint="eastAsia" w:ascii="微软雅黑" w:hAnsi="微软雅黑" w:eastAsia="微软雅黑" w:cs="微软雅黑"/>
                                      <w:sz w:val="18"/>
                                      <w:szCs w:val="18"/>
                                      <w:lang w:val="en-US" w:eastAsia="zh-CN"/>
                                    </w:rPr>
                                    <w:t>Bachelor of Information Technology with Honours</w:t>
                                  </w:r>
                                </w:p>
                              </w:tc>
                            </w:tr>
                          </w:tbl>
                          <w:p>
                            <w:pPr>
                              <w:rPr>
                                <w:rFonts w:hint="eastAsia" w:ascii="微软雅黑" w:hAnsi="微软雅黑" w:eastAsia="微软雅黑" w:cs="微软雅黑"/>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3.3pt;margin-top:124.5pt;height:100.55pt;width:521.8pt;z-index:251755520;mso-width-relative:page;mso-height-relative:page;" filled="f" stroked="f" coordsize="21600,21600" o:gfxdata="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7SR5KdsAAAAMAQAADwAAAAAAAAABACAAAAAiAAAAZHJzL2Rvd25yZXYueG1sUEsBAhQA&#10;FAAAAAgAh07iQAEtjYQoAgAAJgQAAA4AAAAAAAAAAQAgAAAAKgEAAGRycy9lMm9Eb2MueG1sUEsF&#10;BgAAAAAGAAYAWQEAAMQFAAAAAA==&#10;">
                <v:fill on="f" focussize="0,0"/>
                <v:stroke on="f" weight="0.5pt"/>
                <v:imagedata o:title=""/>
                <o:lock v:ext="edit" aspectratio="f"/>
                <v:textbox>
                  <w:txbxContent>
                    <w:tbl>
                      <w:tblPr>
                        <w:tblStyle w:val="8"/>
                        <w:tblW w:w="903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4"/>
                        <w:gridCol w:w="1110"/>
                        <w:gridCol w:w="53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554" w:type="dxa"/>
                            <w:shd w:val="clear" w:color="auto" w:fill="B6DDE8"/>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b/>
                                <w:bCs/>
                                <w:sz w:val="21"/>
                                <w:szCs w:val="21"/>
                                <w:lang w:eastAsia="zh-CN"/>
                              </w:rPr>
                            </w:pPr>
                            <w:r>
                              <w:rPr>
                                <w:rFonts w:hint="eastAsia" w:ascii="微软雅黑" w:hAnsi="微软雅黑" w:eastAsia="微软雅黑" w:cs="微软雅黑"/>
                                <w:b/>
                                <w:bCs/>
                                <w:sz w:val="21"/>
                                <w:szCs w:val="21"/>
                                <w:lang w:eastAsia="zh-CN"/>
                              </w:rPr>
                              <w:t>所属学院</w:t>
                            </w:r>
                          </w:p>
                        </w:tc>
                        <w:tc>
                          <w:tcPr>
                            <w:tcW w:w="1110" w:type="dxa"/>
                            <w:shd w:val="clear" w:color="auto" w:fill="B6DDE8"/>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b/>
                                <w:bCs/>
                                <w:sz w:val="21"/>
                                <w:szCs w:val="21"/>
                                <w:lang w:eastAsia="zh-CN"/>
                              </w:rPr>
                            </w:pPr>
                            <w:r>
                              <w:rPr>
                                <w:rFonts w:hint="eastAsia" w:ascii="微软雅黑" w:hAnsi="微软雅黑" w:eastAsia="微软雅黑" w:cs="微软雅黑"/>
                                <w:b/>
                                <w:bCs/>
                                <w:sz w:val="21"/>
                                <w:szCs w:val="21"/>
                                <w:lang w:eastAsia="zh-CN"/>
                              </w:rPr>
                              <w:t>专业代码</w:t>
                            </w:r>
                          </w:p>
                        </w:tc>
                        <w:tc>
                          <w:tcPr>
                            <w:tcW w:w="5373" w:type="dxa"/>
                            <w:shd w:val="clear" w:color="auto" w:fill="B6DDE8"/>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b/>
                                <w:bCs/>
                                <w:sz w:val="21"/>
                                <w:szCs w:val="21"/>
                                <w:lang w:eastAsia="zh-CN"/>
                              </w:rPr>
                            </w:pPr>
                            <w:r>
                              <w:rPr>
                                <w:rFonts w:hint="eastAsia" w:ascii="微软雅黑" w:hAnsi="微软雅黑" w:eastAsia="微软雅黑" w:cs="微软雅黑"/>
                                <w:b/>
                                <w:bCs/>
                                <w:sz w:val="21"/>
                                <w:szCs w:val="21"/>
                                <w:lang w:eastAsia="zh-CN"/>
                              </w:rPr>
                              <w:t>专业名称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18"/>
                                <w:szCs w:val="18"/>
                                <w:lang w:val="en-US" w:eastAsia="zh-CN"/>
                              </w:rPr>
                            </w:pPr>
                            <w:r>
                              <w:rPr>
                                <w:rFonts w:hint="eastAsia" w:ascii="微软雅黑" w:hAnsi="微软雅黑" w:eastAsia="微软雅黑" w:cs="微软雅黑"/>
                                <w:sz w:val="18"/>
                                <w:szCs w:val="18"/>
                                <w:lang w:val="en-US" w:eastAsia="zh-CN"/>
                              </w:rPr>
                              <w:t>计算机学院</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18"/>
                                <w:szCs w:val="18"/>
                              </w:rPr>
                            </w:pPr>
                            <w:r>
                              <w:rPr>
                                <w:rFonts w:hint="eastAsia" w:ascii="微软雅黑" w:hAnsi="微软雅黑" w:eastAsia="微软雅黑" w:cs="微软雅黑"/>
                                <w:sz w:val="18"/>
                                <w:szCs w:val="18"/>
                                <w:lang w:val="en-US" w:eastAsia="zh-CN"/>
                              </w:rPr>
                              <w:t>School of Computing</w:t>
                            </w: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18"/>
                                <w:szCs w:val="18"/>
                                <w:lang w:val="en-US" w:eastAsia="zh-CN"/>
                              </w:rPr>
                            </w:pPr>
                            <w:r>
                              <w:rPr>
                                <w:rFonts w:hint="eastAsia" w:ascii="微软雅黑" w:hAnsi="微软雅黑" w:eastAsia="微软雅黑" w:cs="微软雅黑"/>
                                <w:sz w:val="18"/>
                                <w:szCs w:val="18"/>
                              </w:rPr>
                              <w:t>UC01</w:t>
                            </w:r>
                          </w:p>
                        </w:tc>
                        <w:tc>
                          <w:tcPr>
                            <w:tcW w:w="5373"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18"/>
                                <w:szCs w:val="18"/>
                                <w:lang w:val="en-US" w:eastAsia="zh-CN"/>
                              </w:rPr>
                            </w:pPr>
                            <w:r>
                              <w:rPr>
                                <w:rFonts w:hint="eastAsia" w:ascii="微软雅黑" w:hAnsi="微软雅黑" w:eastAsia="微软雅黑" w:cs="微软雅黑"/>
                                <w:sz w:val="18"/>
                                <w:szCs w:val="18"/>
                                <w:lang w:val="en-US" w:eastAsia="zh-CN"/>
                              </w:rPr>
                              <w:t>信息技术荣誉学士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18"/>
                                <w:szCs w:val="18"/>
                                <w:lang w:val="en-US" w:eastAsia="zh-CN"/>
                              </w:rPr>
                            </w:pPr>
                            <w:r>
                              <w:rPr>
                                <w:rFonts w:hint="eastAsia" w:ascii="微软雅黑" w:hAnsi="微软雅黑" w:eastAsia="微软雅黑" w:cs="微软雅黑"/>
                                <w:sz w:val="18"/>
                                <w:szCs w:val="18"/>
                                <w:lang w:val="en-US" w:eastAsia="zh-CN"/>
                              </w:rPr>
                              <w:t>Bachelor of Information Technology with Honours</w:t>
                            </w:r>
                          </w:p>
                        </w:tc>
                      </w:tr>
                    </w:tbl>
                    <w:p>
                      <w:pPr>
                        <w:rPr>
                          <w:rFonts w:hint="eastAsia" w:ascii="微软雅黑" w:hAnsi="微软雅黑" w:eastAsia="微软雅黑" w:cs="微软雅黑"/>
                        </w:rPr>
                      </w:pPr>
                    </w:p>
                  </w:txbxContent>
                </v:textbox>
              </v:shape>
            </w:pict>
          </mc:Fallback>
        </mc:AlternateContent>
      </w:r>
      <w:r>
        <w:rPr>
          <w:sz w:val="21"/>
        </w:rPr>
        <mc:AlternateContent>
          <mc:Choice Requires="wps">
            <w:drawing>
              <wp:anchor distT="0" distB="0" distL="114300" distR="114300" simplePos="0" relativeHeight="251756544" behindDoc="0" locked="0" layoutInCell="1" allowOverlap="1">
                <wp:simplePos x="0" y="0"/>
                <wp:positionH relativeFrom="column">
                  <wp:posOffset>812165</wp:posOffset>
                </wp:positionH>
                <wp:positionV relativeFrom="paragraph">
                  <wp:posOffset>1212850</wp:posOffset>
                </wp:positionV>
                <wp:extent cx="2254250" cy="463550"/>
                <wp:effectExtent l="0" t="0" r="0" b="0"/>
                <wp:wrapNone/>
                <wp:docPr id="27" name="文本框 27"/>
                <wp:cNvGraphicFramePr/>
                <a:graphic xmlns:a="http://schemas.openxmlformats.org/drawingml/2006/main">
                  <a:graphicData uri="http://schemas.microsoft.com/office/word/2010/wordprocessingShape">
                    <wps:wsp>
                      <wps:cNvSpPr txBox="1"/>
                      <wps:spPr>
                        <a:xfrm>
                          <a:off x="815975" y="1327785"/>
                          <a:ext cx="2254250" cy="4635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微软雅黑" w:hAnsi="微软雅黑" w:eastAsia="微软雅黑" w:cs="微软雅黑"/>
                                <w:b/>
                                <w:bCs/>
                                <w:color w:val="153E89"/>
                                <w:sz w:val="22"/>
                                <w:szCs w:val="28"/>
                                <w:lang w:val="en-US" w:eastAsia="zh-CN"/>
                              </w:rPr>
                            </w:pPr>
                            <w:r>
                              <w:rPr>
                                <w:rFonts w:hint="eastAsia" w:ascii="微软雅黑" w:hAnsi="微软雅黑" w:eastAsia="微软雅黑" w:cs="微软雅黑"/>
                                <w:b/>
                                <w:bCs/>
                                <w:color w:val="153E89"/>
                                <w:sz w:val="22"/>
                                <w:szCs w:val="28"/>
                                <w:lang w:val="en-US" w:eastAsia="zh-CN"/>
                              </w:rPr>
                              <w:t>交流生专业设置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3.95pt;margin-top:95.5pt;height:36.5pt;width:177.5pt;z-index:251756544;mso-width-relative:page;mso-height-relative:page;" filled="f" stroked="f" coordsize="21600,21600" o:gfxdata="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s8eaF2wAAAAsBAAAPAAAAAAAAAAEAIAAAACIAAABkcnMvZG93bnJldi54bWxQSwEC&#10;FAAUAAAACACHTuJAPHMWlyoCAAAlBAAADgAAAAAAAAABACAAAAAqAQAAZHJzL2Uyb0RvYy54bWxQ&#10;SwUGAAAAAAYABgBZAQAAxgUAAAAA&#10;">
                <v:fill on="f" focussize="0,0"/>
                <v:stroke on="f" weight="0.5pt"/>
                <v:imagedata o:title=""/>
                <o:lock v:ext="edit" aspectratio="f"/>
                <v:textbox>
                  <w:txbxContent>
                    <w:p>
                      <w:pPr>
                        <w:rPr>
                          <w:rFonts w:hint="eastAsia" w:ascii="微软雅黑" w:hAnsi="微软雅黑" w:eastAsia="微软雅黑" w:cs="微软雅黑"/>
                          <w:b/>
                          <w:bCs/>
                          <w:color w:val="153E89"/>
                          <w:sz w:val="22"/>
                          <w:szCs w:val="28"/>
                          <w:lang w:val="en-US" w:eastAsia="zh-CN"/>
                        </w:rPr>
                      </w:pPr>
                      <w:r>
                        <w:rPr>
                          <w:rFonts w:hint="eastAsia" w:ascii="微软雅黑" w:hAnsi="微软雅黑" w:eastAsia="微软雅黑" w:cs="微软雅黑"/>
                          <w:b/>
                          <w:bCs/>
                          <w:color w:val="153E89"/>
                          <w:sz w:val="22"/>
                          <w:szCs w:val="28"/>
                          <w:lang w:val="en-US" w:eastAsia="zh-CN"/>
                        </w:rPr>
                        <w:t>交流生专业设置</w:t>
                      </w:r>
                    </w:p>
                  </w:txbxContent>
                </v:textbox>
              </v:shape>
            </w:pict>
          </mc:Fallback>
        </mc:AlternateContent>
      </w:r>
      <w:r>
        <w:rPr>
          <w:rFonts w:hint="eastAsia" w:eastAsiaTheme="minorEastAsia"/>
          <w:lang w:eastAsia="zh-CN"/>
        </w:rPr>
        <w:br w:type="page"/>
      </w:r>
      <w:r>
        <w:rPr>
          <w:rFonts w:hint="eastAsia" w:eastAsiaTheme="minorEastAsia"/>
          <w:lang w:eastAsia="zh-CN"/>
        </w:rPr>
        <w:drawing>
          <wp:anchor distT="0" distB="0" distL="114300" distR="114300" simplePos="0" relativeHeight="251819008" behindDoc="0" locked="0" layoutInCell="1" allowOverlap="1">
            <wp:simplePos x="0" y="0"/>
            <wp:positionH relativeFrom="column">
              <wp:posOffset>-172720</wp:posOffset>
            </wp:positionH>
            <wp:positionV relativeFrom="paragraph">
              <wp:posOffset>75565</wp:posOffset>
            </wp:positionV>
            <wp:extent cx="3108960" cy="971550"/>
            <wp:effectExtent l="0" t="0" r="0" b="0"/>
            <wp:wrapNone/>
            <wp:docPr id="24" name="图片 24" descr="u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uum"/>
                    <pic:cNvPicPr>
                      <a:picLocks noChangeAspect="1"/>
                    </pic:cNvPicPr>
                  </pic:nvPicPr>
                  <pic:blipFill>
                    <a:blip r:embed="rId5"/>
                    <a:stretch>
                      <a:fillRect/>
                    </a:stretch>
                  </pic:blipFill>
                  <pic:spPr>
                    <a:xfrm>
                      <a:off x="0" y="0"/>
                      <a:ext cx="3108960" cy="971550"/>
                    </a:xfrm>
                    <a:prstGeom prst="rect">
                      <a:avLst/>
                    </a:prstGeom>
                  </pic:spPr>
                </pic:pic>
              </a:graphicData>
            </a:graphic>
          </wp:anchor>
        </w:drawing>
      </w:r>
      <w:r>
        <w:rPr>
          <w:sz w:val="21"/>
        </w:rPr>
        <mc:AlternateContent>
          <mc:Choice Requires="wps">
            <w:drawing>
              <wp:anchor distT="0" distB="0" distL="114300" distR="114300" simplePos="0" relativeHeight="251754496" behindDoc="0" locked="0" layoutInCell="1" allowOverlap="1">
                <wp:simplePos x="0" y="0"/>
                <wp:positionH relativeFrom="column">
                  <wp:posOffset>2761615</wp:posOffset>
                </wp:positionH>
                <wp:positionV relativeFrom="paragraph">
                  <wp:posOffset>74930</wp:posOffset>
                </wp:positionV>
                <wp:extent cx="4802505" cy="831215"/>
                <wp:effectExtent l="0" t="0" r="17145" b="6985"/>
                <wp:wrapNone/>
                <wp:docPr id="25" name="文本框 25"/>
                <wp:cNvGraphicFramePr/>
                <a:graphic xmlns:a="http://schemas.openxmlformats.org/drawingml/2006/main">
                  <a:graphicData uri="http://schemas.microsoft.com/office/word/2010/wordprocessingShape">
                    <wps:wsp>
                      <wps:cNvSpPr txBox="1"/>
                      <wps:spPr>
                        <a:xfrm>
                          <a:off x="0" y="0"/>
                          <a:ext cx="4802505" cy="831215"/>
                        </a:xfrm>
                        <a:prstGeom prst="rect">
                          <a:avLst/>
                        </a:prstGeom>
                        <a:solidFill>
                          <a:srgbClr val="153E89"/>
                        </a:solid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马来西亚北方大学</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t>免学费交流生项目专业设置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7.45pt;margin-top:5.9pt;height:65.45pt;width:378.15pt;z-index:251754496;mso-width-relative:page;mso-height-relative:page;" fillcolor="#153E89" filled="t" stroked="f" coordsize="21600,21600" o:gfxdata="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80m1M9oAAAALAQAADwAAAAAAAAABACAAAAAiAAAAZHJzL2Rv&#10;d25yZXYueG1sUEsBAhQAFAAAAAgAh07iQCfbqeY4AgAAQwQAAA4AAAAAAAAAAQAgAAAAKQEAAGRy&#10;cy9lMm9Eb2MueG1sUEsFBgAAAAAGAAYAWQEAANMFAAAAAA==&#10;">
                <v:fill on="t"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马来西亚北方大学</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t>免学费交流生项目专业设置</w:t>
                      </w:r>
                    </w:p>
                  </w:txbxContent>
                </v:textbox>
              </v:shape>
            </w:pict>
          </mc:Fallback>
        </mc:AlternateContent>
      </w:r>
    </w:p>
    <w:p>
      <w:pPr>
        <w:rPr>
          <w:rFonts w:hint="eastAsia" w:eastAsiaTheme="minorEastAsia"/>
          <w:lang w:eastAsia="zh-CN"/>
        </w:rPr>
      </w:pPr>
      <w:r>
        <w:rPr>
          <w:sz w:val="21"/>
        </w:rPr>
        <mc:AlternateContent>
          <mc:Choice Requires="wps">
            <w:drawing>
              <wp:anchor distT="0" distB="0" distL="114300" distR="114300" simplePos="0" relativeHeight="251948032" behindDoc="0" locked="0" layoutInCell="1" allowOverlap="1">
                <wp:simplePos x="0" y="0"/>
                <wp:positionH relativeFrom="column">
                  <wp:posOffset>797560</wp:posOffset>
                </wp:positionH>
                <wp:positionV relativeFrom="paragraph">
                  <wp:posOffset>4232910</wp:posOffset>
                </wp:positionV>
                <wp:extent cx="6735445" cy="1985010"/>
                <wp:effectExtent l="0" t="0" r="0" b="0"/>
                <wp:wrapNone/>
                <wp:docPr id="37" name="文本框 37"/>
                <wp:cNvGraphicFramePr/>
                <a:graphic xmlns:a="http://schemas.openxmlformats.org/drawingml/2006/main">
                  <a:graphicData uri="http://schemas.microsoft.com/office/word/2010/wordprocessingShape">
                    <wps:wsp>
                      <wps:cNvSpPr txBox="1"/>
                      <wps:spPr>
                        <a:xfrm>
                          <a:off x="841375" y="4097655"/>
                          <a:ext cx="6735445" cy="19850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tbl>
                            <w:tblPr>
                              <w:tblStyle w:val="8"/>
                              <w:tblW w:w="9085"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4"/>
                              <w:gridCol w:w="1110"/>
                              <w:gridCol w:w="5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restart"/>
                                  <w:shd w:val="clear" w:color="auto" w:fill="FFFFFF"/>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科技管理与物流学院</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lang w:val="en-US" w:eastAsia="zh-CN"/>
                                    </w:rPr>
                                    <w:t>School of Technology Management and Logistics</w:t>
                                  </w:r>
                                </w:p>
                              </w:tc>
                              <w:tc>
                                <w:tcPr>
                                  <w:tcW w:w="1110" w:type="dxa"/>
                                  <w:shd w:val="clear" w:color="auto" w:fill="FFFFFF"/>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rPr>
                                    <w:t>UP16</w:t>
                                  </w:r>
                                </w:p>
                              </w:tc>
                              <w:tc>
                                <w:tcPr>
                                  <w:tcW w:w="5421" w:type="dxa"/>
                                  <w:shd w:val="clear" w:color="auto" w:fill="FFFFFF"/>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科技管理学荣誉学士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eastAsia="zh-CN"/>
                                    </w:rPr>
                                    <w:t>Bachelor of Technology Management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rPr>
                                    <w:t>UP37</w:t>
                                  </w:r>
                                </w:p>
                              </w:tc>
                              <w:tc>
                                <w:tcPr>
                                  <w:tcW w:w="5421"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工商管理（物流及运输）荣誉学士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eastAsia="zh-CN"/>
                                    </w:rPr>
                                    <w:t>Bachelor of Business Administration (Logistic</w:t>
                                  </w:r>
                                  <w:r>
                                    <w:rPr>
                                      <w:rFonts w:hint="eastAsia" w:ascii="微软雅黑" w:hAnsi="微软雅黑" w:eastAsia="微软雅黑" w:cs="微软雅黑"/>
                                      <w:sz w:val="20"/>
                                      <w:szCs w:val="20"/>
                                      <w:lang w:val="en-US" w:eastAsia="zh-CN"/>
                                    </w:rPr>
                                    <w:t>s</w:t>
                                  </w:r>
                                  <w:r>
                                    <w:rPr>
                                      <w:rFonts w:hint="eastAsia" w:ascii="微软雅黑" w:hAnsi="微软雅黑" w:eastAsia="微软雅黑" w:cs="微软雅黑"/>
                                      <w:sz w:val="20"/>
                                      <w:szCs w:val="20"/>
                                      <w:lang w:eastAsia="zh-CN"/>
                                    </w:rPr>
                                    <w:t xml:space="preserve"> &amp; Transportation)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rPr>
                                    <w:t>UP39</w:t>
                                  </w:r>
                                </w:p>
                              </w:tc>
                              <w:tc>
                                <w:tcPr>
                                  <w:tcW w:w="5421"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运营管理荣誉学士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eastAsia="zh-CN"/>
                                    </w:rPr>
                                    <w:t>Bachelor of Operations Management with Honours</w:t>
                                  </w:r>
                                </w:p>
                              </w:tc>
                            </w:tr>
                          </w:tbl>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2.8pt;margin-top:333.3pt;height:156.3pt;width:530.35pt;z-index:251948032;mso-width-relative:page;mso-height-relative:page;" filled="f" stroked="f" coordsize="21600,21600" o:gfxdata="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JFKqVrcAAAADAEAAA8AAAAAAAAAAQAgAAAAIgAAAGRycy9kb3ducmV2LnhtbFBL&#10;AQIUABQAAAAIAIdO4kBKDf9nKwIAACYEAAAOAAAAAAAAAAEAIAAAACsBAABkcnMvZTJvRG9jLnht&#10;bFBLBQYAAAAABgAGAFkBAADIBQAAAAA=&#10;">
                <v:fill on="f" focussize="0,0"/>
                <v:stroke on="f" weight="0.5pt"/>
                <v:imagedata o:title=""/>
                <o:lock v:ext="edit" aspectratio="f"/>
                <v:textbox>
                  <w:txbxContent>
                    <w:tbl>
                      <w:tblPr>
                        <w:tblStyle w:val="8"/>
                        <w:tblW w:w="9085"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4"/>
                        <w:gridCol w:w="1110"/>
                        <w:gridCol w:w="5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restart"/>
                            <w:shd w:val="clear" w:color="auto" w:fill="FFFFFF"/>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科技管理与物流学院</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lang w:val="en-US" w:eastAsia="zh-CN"/>
                              </w:rPr>
                              <w:t>School of Technology Management and Logistics</w:t>
                            </w:r>
                          </w:p>
                        </w:tc>
                        <w:tc>
                          <w:tcPr>
                            <w:tcW w:w="1110" w:type="dxa"/>
                            <w:shd w:val="clear" w:color="auto" w:fill="FFFFFF"/>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rPr>
                              <w:t>UP16</w:t>
                            </w:r>
                          </w:p>
                        </w:tc>
                        <w:tc>
                          <w:tcPr>
                            <w:tcW w:w="5421" w:type="dxa"/>
                            <w:shd w:val="clear" w:color="auto" w:fill="FFFFFF"/>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科技管理学荣誉学士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eastAsia="zh-CN"/>
                              </w:rPr>
                              <w:t>Bachelor of Technology Management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rPr>
                              <w:t>UP37</w:t>
                            </w:r>
                          </w:p>
                        </w:tc>
                        <w:tc>
                          <w:tcPr>
                            <w:tcW w:w="5421"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工商管理（物流及运输）荣誉学士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eastAsia="zh-CN"/>
                              </w:rPr>
                              <w:t>Bachelor of Business Administration (Logistic</w:t>
                            </w:r>
                            <w:r>
                              <w:rPr>
                                <w:rFonts w:hint="eastAsia" w:ascii="微软雅黑" w:hAnsi="微软雅黑" w:eastAsia="微软雅黑" w:cs="微软雅黑"/>
                                <w:sz w:val="20"/>
                                <w:szCs w:val="20"/>
                                <w:lang w:val="en-US" w:eastAsia="zh-CN"/>
                              </w:rPr>
                              <w:t>s</w:t>
                            </w:r>
                            <w:r>
                              <w:rPr>
                                <w:rFonts w:hint="eastAsia" w:ascii="微软雅黑" w:hAnsi="微软雅黑" w:eastAsia="微软雅黑" w:cs="微软雅黑"/>
                                <w:sz w:val="20"/>
                                <w:szCs w:val="20"/>
                                <w:lang w:eastAsia="zh-CN"/>
                              </w:rPr>
                              <w:t xml:space="preserve"> &amp; Transportation)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rPr>
                              <w:t>UP39</w:t>
                            </w:r>
                          </w:p>
                        </w:tc>
                        <w:tc>
                          <w:tcPr>
                            <w:tcW w:w="5421"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运营管理荣誉学士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eastAsia="zh-CN"/>
                              </w:rPr>
                              <w:t>Bachelor of Operations Management with Honours</w:t>
                            </w:r>
                          </w:p>
                        </w:tc>
                      </w:tr>
                    </w:tbl>
                    <w:p/>
                  </w:txbxContent>
                </v:textbox>
              </v:shape>
            </w:pict>
          </mc:Fallback>
        </mc:AlternateContent>
      </w:r>
      <w:r>
        <w:rPr>
          <w:sz w:val="21"/>
        </w:rPr>
        <mc:AlternateContent>
          <mc:Choice Requires="wps">
            <w:drawing>
              <wp:anchor distT="0" distB="0" distL="114300" distR="114300" simplePos="0" relativeHeight="251949056" behindDoc="0" locked="0" layoutInCell="1" allowOverlap="1">
                <wp:simplePos x="0" y="0"/>
                <wp:positionH relativeFrom="column">
                  <wp:posOffset>798195</wp:posOffset>
                </wp:positionH>
                <wp:positionV relativeFrom="paragraph">
                  <wp:posOffset>6290310</wp:posOffset>
                </wp:positionV>
                <wp:extent cx="6531610" cy="2068195"/>
                <wp:effectExtent l="0" t="0" r="2540" b="8255"/>
                <wp:wrapNone/>
                <wp:docPr id="38" name="文本框 38"/>
                <wp:cNvGraphicFramePr/>
                <a:graphic xmlns:a="http://schemas.openxmlformats.org/drawingml/2006/main">
                  <a:graphicData uri="http://schemas.microsoft.com/office/word/2010/wordprocessingShape">
                    <wps:wsp>
                      <wps:cNvSpPr txBox="1"/>
                      <wps:spPr>
                        <a:xfrm>
                          <a:off x="882015" y="6033135"/>
                          <a:ext cx="6531610" cy="20681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tbl>
                            <w:tblPr>
                              <w:tblStyle w:val="8"/>
                              <w:tblW w:w="9042"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4"/>
                              <w:gridCol w:w="1110"/>
                              <w:gridCol w:w="53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restart"/>
                                  <w:tcBorders>
                                    <w:top w:val="single" w:color="auto" w:sz="4" w:space="0"/>
                                    <w:left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fr-FR" w:eastAsia="zh-CN"/>
                                    </w:rPr>
                                  </w:pPr>
                                  <w:r>
                                    <w:rPr>
                                      <w:rFonts w:hint="eastAsia" w:ascii="微软雅黑" w:hAnsi="微软雅黑" w:eastAsia="微软雅黑" w:cs="微软雅黑"/>
                                      <w:sz w:val="20"/>
                                      <w:szCs w:val="20"/>
                                      <w:lang w:val="en-US" w:eastAsia="zh-CN"/>
                                    </w:rPr>
                                    <w:t>定量科学学院</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lang w:val="en-US" w:eastAsia="zh-CN"/>
                                    </w:rPr>
                                    <w:t xml:space="preserve">School of </w:t>
                                  </w:r>
                                  <w:r>
                                    <w:rPr>
                                      <w:rFonts w:hint="eastAsia" w:ascii="微软雅黑" w:hAnsi="微软雅黑" w:eastAsia="微软雅黑" w:cs="微软雅黑"/>
                                      <w:sz w:val="20"/>
                                      <w:szCs w:val="20"/>
                                      <w:lang w:val="fr-FR" w:eastAsia="zh-CN"/>
                                    </w:rPr>
                                    <w:t>Quantitative Sciences</w:t>
                                  </w:r>
                                </w:p>
                              </w:tc>
                              <w:tc>
                                <w:tcPr>
                                  <w:tcW w:w="1110"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rPr>
                                    <w:t>U</w:t>
                                  </w:r>
                                  <w:r>
                                    <w:rPr>
                                      <w:rFonts w:hint="eastAsia" w:ascii="微软雅黑" w:hAnsi="微软雅黑" w:eastAsia="微软雅黑" w:cs="微软雅黑"/>
                                      <w:sz w:val="20"/>
                                      <w:szCs w:val="20"/>
                                      <w:lang w:eastAsia="zh-CN"/>
                                    </w:rPr>
                                    <w:t>G06</w:t>
                                  </w:r>
                                </w:p>
                              </w:tc>
                              <w:tc>
                                <w:tcPr>
                                  <w:tcW w:w="5378"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工业统计荣誉学士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fr-FR" w:eastAsia="zh-CN"/>
                                    </w:rPr>
                                  </w:pPr>
                                  <w:r>
                                    <w:rPr>
                                      <w:rFonts w:hint="eastAsia" w:ascii="微软雅黑" w:hAnsi="微软雅黑" w:eastAsia="微软雅黑" w:cs="微软雅黑"/>
                                      <w:sz w:val="20"/>
                                      <w:szCs w:val="20"/>
                                      <w:lang w:eastAsia="zh-CN"/>
                                    </w:rPr>
                                    <w:t>Bachelor of Science with Honours</w:t>
                                  </w:r>
                                  <w:r>
                                    <w:rPr>
                                      <w:rFonts w:hint="eastAsia" w:ascii="微软雅黑" w:hAnsi="微软雅黑" w:eastAsia="微软雅黑" w:cs="微软雅黑"/>
                                      <w:sz w:val="20"/>
                                      <w:szCs w:val="20"/>
                                      <w:lang w:val="en-US" w:eastAsia="zh-CN"/>
                                    </w:rPr>
                                    <w:t xml:space="preserve"> </w:t>
                                  </w:r>
                                  <w:r>
                                    <w:rPr>
                                      <w:rFonts w:hint="eastAsia" w:ascii="微软雅黑" w:hAnsi="微软雅黑" w:eastAsia="微软雅黑" w:cs="微软雅黑"/>
                                      <w:sz w:val="20"/>
                                      <w:szCs w:val="20"/>
                                      <w:lang w:eastAsia="zh-CN"/>
                                    </w:rPr>
                                    <w:t>(Industrial Statistics)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tcBorders>
                                    <w:left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rPr>
                                    <w:t>U</w:t>
                                  </w:r>
                                  <w:r>
                                    <w:rPr>
                                      <w:rFonts w:hint="eastAsia" w:ascii="微软雅黑" w:hAnsi="微软雅黑" w:eastAsia="微软雅黑" w:cs="微软雅黑"/>
                                      <w:sz w:val="20"/>
                                      <w:szCs w:val="20"/>
                                      <w:lang w:eastAsia="zh-CN"/>
                                    </w:rPr>
                                    <w:t>G22</w:t>
                                  </w:r>
                                </w:p>
                              </w:tc>
                              <w:tc>
                                <w:tcPr>
                                  <w:tcW w:w="5378"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决策科学荣誉学士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fr-FR" w:eastAsia="zh-CN"/>
                                    </w:rPr>
                                  </w:pPr>
                                  <w:r>
                                    <w:rPr>
                                      <w:rFonts w:hint="eastAsia" w:ascii="微软雅黑" w:hAnsi="微软雅黑" w:eastAsia="微软雅黑" w:cs="微软雅黑"/>
                                      <w:sz w:val="20"/>
                                      <w:szCs w:val="20"/>
                                      <w:lang w:eastAsia="zh-CN"/>
                                    </w:rPr>
                                    <w:t>Bachelor of Science with Honours</w:t>
                                  </w:r>
                                  <w:r>
                                    <w:rPr>
                                      <w:rFonts w:hint="eastAsia" w:ascii="微软雅黑" w:hAnsi="微软雅黑" w:eastAsia="微软雅黑" w:cs="微软雅黑"/>
                                      <w:sz w:val="20"/>
                                      <w:szCs w:val="20"/>
                                      <w:lang w:val="en-US" w:eastAsia="zh-CN"/>
                                    </w:rPr>
                                    <w:t xml:space="preserve"> </w:t>
                                  </w:r>
                                  <w:r>
                                    <w:rPr>
                                      <w:rFonts w:hint="eastAsia" w:ascii="微软雅黑" w:hAnsi="微软雅黑" w:eastAsia="微软雅黑" w:cs="微软雅黑"/>
                                      <w:sz w:val="20"/>
                                      <w:szCs w:val="20"/>
                                      <w:lang w:eastAsia="zh-CN"/>
                                    </w:rPr>
                                    <w:t>(Decision Science)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tcBorders>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rPr>
                                    <w:t>U</w:t>
                                  </w:r>
                                  <w:r>
                                    <w:rPr>
                                      <w:rFonts w:hint="eastAsia" w:ascii="微软雅黑" w:hAnsi="微软雅黑" w:eastAsia="微软雅黑" w:cs="微软雅黑"/>
                                      <w:sz w:val="20"/>
                                      <w:szCs w:val="20"/>
                                      <w:lang w:eastAsia="zh-CN"/>
                                    </w:rPr>
                                    <w:t>G33</w:t>
                                  </w:r>
                                </w:p>
                              </w:tc>
                              <w:tc>
                                <w:tcPr>
                                  <w:tcW w:w="5378"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商科数学荣誉学士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fr-FR" w:eastAsia="zh-CN"/>
                                    </w:rPr>
                                  </w:pPr>
                                  <w:r>
                                    <w:rPr>
                                      <w:rFonts w:hint="eastAsia" w:ascii="微软雅黑" w:hAnsi="微软雅黑" w:eastAsia="微软雅黑" w:cs="微软雅黑"/>
                                      <w:sz w:val="20"/>
                                      <w:szCs w:val="20"/>
                                      <w:lang w:eastAsia="zh-CN"/>
                                    </w:rPr>
                                    <w:t>Bachelor of Science with Honours</w:t>
                                  </w:r>
                                  <w:r>
                                    <w:rPr>
                                      <w:rFonts w:hint="eastAsia" w:ascii="微软雅黑" w:hAnsi="微软雅黑" w:eastAsia="微软雅黑" w:cs="微软雅黑"/>
                                      <w:sz w:val="20"/>
                                      <w:szCs w:val="20"/>
                                      <w:lang w:val="en-US" w:eastAsia="zh-CN"/>
                                    </w:rPr>
                                    <w:t xml:space="preserve"> </w:t>
                                  </w:r>
                                  <w:r>
                                    <w:rPr>
                                      <w:rFonts w:hint="eastAsia" w:ascii="微软雅黑" w:hAnsi="微软雅黑" w:eastAsia="微软雅黑" w:cs="微软雅黑"/>
                                      <w:sz w:val="20"/>
                                      <w:szCs w:val="20"/>
                                      <w:lang w:eastAsia="zh-CN"/>
                                    </w:rPr>
                                    <w:t>(Business Mathematics)</w:t>
                                  </w:r>
                                </w:p>
                              </w:tc>
                            </w:tr>
                          </w:tbl>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2.85pt;margin-top:495.3pt;height:162.85pt;width:514.3pt;z-index:251949056;mso-width-relative:page;mso-height-relative:page;" filled="f" stroked="f" coordsize="21600,21600" o:gfxdata="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GrJMYtwAAAANAQAADwAAAAAAAAABACAAAAAiAAAAZHJzL2Rvd25yZXYueG1s&#10;UEsBAhQAFAAAAAgAh07iQCCyPAAtAgAAJgQAAA4AAAAAAAAAAQAgAAAAKwEAAGRycy9lMm9Eb2Mu&#10;eG1sUEsFBgAAAAAGAAYAWQEAAMoFAAAAAA==&#10;">
                <v:fill on="f" focussize="0,0"/>
                <v:stroke on="f" weight="0.5pt"/>
                <v:imagedata o:title=""/>
                <o:lock v:ext="edit" aspectratio="f"/>
                <v:textbox>
                  <w:txbxContent>
                    <w:tbl>
                      <w:tblPr>
                        <w:tblStyle w:val="8"/>
                        <w:tblW w:w="9042"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4"/>
                        <w:gridCol w:w="1110"/>
                        <w:gridCol w:w="53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restart"/>
                            <w:tcBorders>
                              <w:top w:val="single" w:color="auto" w:sz="4" w:space="0"/>
                              <w:left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fr-FR" w:eastAsia="zh-CN"/>
                              </w:rPr>
                            </w:pPr>
                            <w:r>
                              <w:rPr>
                                <w:rFonts w:hint="eastAsia" w:ascii="微软雅黑" w:hAnsi="微软雅黑" w:eastAsia="微软雅黑" w:cs="微软雅黑"/>
                                <w:sz w:val="20"/>
                                <w:szCs w:val="20"/>
                                <w:lang w:val="en-US" w:eastAsia="zh-CN"/>
                              </w:rPr>
                              <w:t>定量科学学院</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lang w:val="en-US" w:eastAsia="zh-CN"/>
                              </w:rPr>
                              <w:t xml:space="preserve">School of </w:t>
                            </w:r>
                            <w:r>
                              <w:rPr>
                                <w:rFonts w:hint="eastAsia" w:ascii="微软雅黑" w:hAnsi="微软雅黑" w:eastAsia="微软雅黑" w:cs="微软雅黑"/>
                                <w:sz w:val="20"/>
                                <w:szCs w:val="20"/>
                                <w:lang w:val="fr-FR" w:eastAsia="zh-CN"/>
                              </w:rPr>
                              <w:t>Quantitative Sciences</w:t>
                            </w:r>
                          </w:p>
                        </w:tc>
                        <w:tc>
                          <w:tcPr>
                            <w:tcW w:w="1110"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rPr>
                              <w:t>U</w:t>
                            </w:r>
                            <w:r>
                              <w:rPr>
                                <w:rFonts w:hint="eastAsia" w:ascii="微软雅黑" w:hAnsi="微软雅黑" w:eastAsia="微软雅黑" w:cs="微软雅黑"/>
                                <w:sz w:val="20"/>
                                <w:szCs w:val="20"/>
                                <w:lang w:eastAsia="zh-CN"/>
                              </w:rPr>
                              <w:t>G06</w:t>
                            </w:r>
                          </w:p>
                        </w:tc>
                        <w:tc>
                          <w:tcPr>
                            <w:tcW w:w="5378"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工业统计荣誉学士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fr-FR" w:eastAsia="zh-CN"/>
                              </w:rPr>
                            </w:pPr>
                            <w:r>
                              <w:rPr>
                                <w:rFonts w:hint="eastAsia" w:ascii="微软雅黑" w:hAnsi="微软雅黑" w:eastAsia="微软雅黑" w:cs="微软雅黑"/>
                                <w:sz w:val="20"/>
                                <w:szCs w:val="20"/>
                                <w:lang w:eastAsia="zh-CN"/>
                              </w:rPr>
                              <w:t>Bachelor of Science with Honours</w:t>
                            </w:r>
                            <w:r>
                              <w:rPr>
                                <w:rFonts w:hint="eastAsia" w:ascii="微软雅黑" w:hAnsi="微软雅黑" w:eastAsia="微软雅黑" w:cs="微软雅黑"/>
                                <w:sz w:val="20"/>
                                <w:szCs w:val="20"/>
                                <w:lang w:val="en-US" w:eastAsia="zh-CN"/>
                              </w:rPr>
                              <w:t xml:space="preserve"> </w:t>
                            </w:r>
                            <w:r>
                              <w:rPr>
                                <w:rFonts w:hint="eastAsia" w:ascii="微软雅黑" w:hAnsi="微软雅黑" w:eastAsia="微软雅黑" w:cs="微软雅黑"/>
                                <w:sz w:val="20"/>
                                <w:szCs w:val="20"/>
                                <w:lang w:eastAsia="zh-CN"/>
                              </w:rPr>
                              <w:t>(Industrial Statistics)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tcBorders>
                              <w:left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rPr>
                              <w:t>U</w:t>
                            </w:r>
                            <w:r>
                              <w:rPr>
                                <w:rFonts w:hint="eastAsia" w:ascii="微软雅黑" w:hAnsi="微软雅黑" w:eastAsia="微软雅黑" w:cs="微软雅黑"/>
                                <w:sz w:val="20"/>
                                <w:szCs w:val="20"/>
                                <w:lang w:eastAsia="zh-CN"/>
                              </w:rPr>
                              <w:t>G22</w:t>
                            </w:r>
                          </w:p>
                        </w:tc>
                        <w:tc>
                          <w:tcPr>
                            <w:tcW w:w="5378"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决策科学荣誉学士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fr-FR" w:eastAsia="zh-CN"/>
                              </w:rPr>
                            </w:pPr>
                            <w:r>
                              <w:rPr>
                                <w:rFonts w:hint="eastAsia" w:ascii="微软雅黑" w:hAnsi="微软雅黑" w:eastAsia="微软雅黑" w:cs="微软雅黑"/>
                                <w:sz w:val="20"/>
                                <w:szCs w:val="20"/>
                                <w:lang w:eastAsia="zh-CN"/>
                              </w:rPr>
                              <w:t>Bachelor of Science with Honours</w:t>
                            </w:r>
                            <w:r>
                              <w:rPr>
                                <w:rFonts w:hint="eastAsia" w:ascii="微软雅黑" w:hAnsi="微软雅黑" w:eastAsia="微软雅黑" w:cs="微软雅黑"/>
                                <w:sz w:val="20"/>
                                <w:szCs w:val="20"/>
                                <w:lang w:val="en-US" w:eastAsia="zh-CN"/>
                              </w:rPr>
                              <w:t xml:space="preserve"> </w:t>
                            </w:r>
                            <w:r>
                              <w:rPr>
                                <w:rFonts w:hint="eastAsia" w:ascii="微软雅黑" w:hAnsi="微软雅黑" w:eastAsia="微软雅黑" w:cs="微软雅黑"/>
                                <w:sz w:val="20"/>
                                <w:szCs w:val="20"/>
                                <w:lang w:eastAsia="zh-CN"/>
                              </w:rPr>
                              <w:t>(Decision Science)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tcBorders>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rPr>
                              <w:t>U</w:t>
                            </w:r>
                            <w:r>
                              <w:rPr>
                                <w:rFonts w:hint="eastAsia" w:ascii="微软雅黑" w:hAnsi="微软雅黑" w:eastAsia="微软雅黑" w:cs="微软雅黑"/>
                                <w:sz w:val="20"/>
                                <w:szCs w:val="20"/>
                                <w:lang w:eastAsia="zh-CN"/>
                              </w:rPr>
                              <w:t>G33</w:t>
                            </w:r>
                          </w:p>
                        </w:tc>
                        <w:tc>
                          <w:tcPr>
                            <w:tcW w:w="5378"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商科数学荣誉学士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fr-FR" w:eastAsia="zh-CN"/>
                              </w:rPr>
                            </w:pPr>
                            <w:r>
                              <w:rPr>
                                <w:rFonts w:hint="eastAsia" w:ascii="微软雅黑" w:hAnsi="微软雅黑" w:eastAsia="微软雅黑" w:cs="微软雅黑"/>
                                <w:sz w:val="20"/>
                                <w:szCs w:val="20"/>
                                <w:lang w:eastAsia="zh-CN"/>
                              </w:rPr>
                              <w:t>Bachelor of Science with Honours</w:t>
                            </w:r>
                            <w:r>
                              <w:rPr>
                                <w:rFonts w:hint="eastAsia" w:ascii="微软雅黑" w:hAnsi="微软雅黑" w:eastAsia="微软雅黑" w:cs="微软雅黑"/>
                                <w:sz w:val="20"/>
                                <w:szCs w:val="20"/>
                                <w:lang w:val="en-US" w:eastAsia="zh-CN"/>
                              </w:rPr>
                              <w:t xml:space="preserve"> </w:t>
                            </w:r>
                            <w:r>
                              <w:rPr>
                                <w:rFonts w:hint="eastAsia" w:ascii="微软雅黑" w:hAnsi="微软雅黑" w:eastAsia="微软雅黑" w:cs="微软雅黑"/>
                                <w:sz w:val="20"/>
                                <w:szCs w:val="20"/>
                                <w:lang w:eastAsia="zh-CN"/>
                              </w:rPr>
                              <w:t>(Business Mathematics)</w:t>
                            </w:r>
                          </w:p>
                        </w:tc>
                      </w:tr>
                    </w:tbl>
                    <w:p/>
                  </w:txbxContent>
                </v:textbox>
              </v:shape>
            </w:pict>
          </mc:Fallback>
        </mc:AlternateContent>
      </w:r>
      <w:r>
        <w:rPr>
          <w:sz w:val="21"/>
        </w:rPr>
        <mc:AlternateContent>
          <mc:Choice Requires="wps">
            <w:drawing>
              <wp:anchor distT="0" distB="0" distL="114300" distR="114300" simplePos="0" relativeHeight="251947008" behindDoc="0" locked="0" layoutInCell="1" allowOverlap="1">
                <wp:simplePos x="0" y="0"/>
                <wp:positionH relativeFrom="column">
                  <wp:posOffset>791210</wp:posOffset>
                </wp:positionH>
                <wp:positionV relativeFrom="paragraph">
                  <wp:posOffset>2663190</wp:posOffset>
                </wp:positionV>
                <wp:extent cx="6438900" cy="1638300"/>
                <wp:effectExtent l="0" t="0" r="0" b="0"/>
                <wp:wrapNone/>
                <wp:docPr id="36" name="文本框 36"/>
                <wp:cNvGraphicFramePr/>
                <a:graphic xmlns:a="http://schemas.openxmlformats.org/drawingml/2006/main">
                  <a:graphicData uri="http://schemas.microsoft.com/office/word/2010/wordprocessingShape">
                    <wps:wsp>
                      <wps:cNvSpPr txBox="1"/>
                      <wps:spPr>
                        <a:xfrm>
                          <a:off x="488315" y="6082030"/>
                          <a:ext cx="6438900" cy="16383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tbl>
                            <w:tblPr>
                              <w:tblStyle w:val="8"/>
                              <w:tblW w:w="9074"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4"/>
                              <w:gridCol w:w="1110"/>
                              <w:gridCol w:w="5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restart"/>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国际研究学院</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lang w:val="en-US" w:eastAsia="zh-CN"/>
                                    </w:rPr>
                                    <w:t>School of International Studies</w:t>
                                  </w: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UP10</w:t>
                                  </w:r>
                                </w:p>
                              </w:tc>
                              <w:tc>
                                <w:tcPr>
                                  <w:tcW w:w="54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国际贸易管理荣誉学士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Bachelor of International Business Management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UP11</w:t>
                                  </w:r>
                                </w:p>
                              </w:tc>
                              <w:tc>
                                <w:tcPr>
                                  <w:tcW w:w="54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国际事务管理荣誉学士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Bachelor of International Affairs Management with Honours</w:t>
                                  </w:r>
                                </w:p>
                              </w:tc>
                            </w:tr>
                          </w:tbl>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2.3pt;margin-top:209.7pt;height:129pt;width:507pt;z-index:251947008;mso-width-relative:page;mso-height-relative:page;" filled="f" stroked="f" coordsize="21600,21600" o:gfxdata="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2NvTntwAAAAMAQAADwAAAAAAAAABACAAAAAiAAAAZHJzL2Rvd25yZXYueG1sUEsB&#10;AhQAFAAAAAgAh07iQKDL4msqAgAAJgQAAA4AAAAAAAAAAQAgAAAAKwEAAGRycy9lMm9Eb2MueG1s&#10;UEsFBgAAAAAGAAYAWQEAAMcFAAAAAA==&#10;">
                <v:fill on="f" focussize="0,0"/>
                <v:stroke on="f" weight="0.5pt"/>
                <v:imagedata o:title=""/>
                <o:lock v:ext="edit" aspectratio="f"/>
                <v:textbox>
                  <w:txbxContent>
                    <w:tbl>
                      <w:tblPr>
                        <w:tblStyle w:val="8"/>
                        <w:tblW w:w="9074"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4"/>
                        <w:gridCol w:w="1110"/>
                        <w:gridCol w:w="5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restart"/>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国际研究学院</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lang w:val="en-US" w:eastAsia="zh-CN"/>
                              </w:rPr>
                              <w:t>School of International Studies</w:t>
                            </w: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UP10</w:t>
                            </w:r>
                          </w:p>
                        </w:tc>
                        <w:tc>
                          <w:tcPr>
                            <w:tcW w:w="54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国际贸易管理荣誉学士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Bachelor of International Business Management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UP11</w:t>
                            </w:r>
                          </w:p>
                        </w:tc>
                        <w:tc>
                          <w:tcPr>
                            <w:tcW w:w="54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国际事务管理荣誉学士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Bachelor of International Affairs Management with Honours</w:t>
                            </w:r>
                          </w:p>
                        </w:tc>
                      </w:tr>
                    </w:tbl>
                    <w:p/>
                  </w:txbxContent>
                </v:textbox>
              </v:shape>
            </w:pict>
          </mc:Fallback>
        </mc:AlternateContent>
      </w:r>
      <w:r>
        <w:rPr>
          <w:sz w:val="21"/>
        </w:rPr>
        <mc:AlternateContent>
          <mc:Choice Requires="wps">
            <w:drawing>
              <wp:anchor distT="0" distB="0" distL="114300" distR="114300" simplePos="0" relativeHeight="252243968" behindDoc="0" locked="0" layoutInCell="1" allowOverlap="1">
                <wp:simplePos x="0" y="0"/>
                <wp:positionH relativeFrom="column">
                  <wp:posOffset>794385</wp:posOffset>
                </wp:positionH>
                <wp:positionV relativeFrom="paragraph">
                  <wp:posOffset>8350250</wp:posOffset>
                </wp:positionV>
                <wp:extent cx="6391910" cy="1090930"/>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6391910" cy="1090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tbl>
                            <w:tblPr>
                              <w:tblStyle w:val="8"/>
                              <w:tblW w:w="906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4"/>
                              <w:gridCol w:w="1110"/>
                              <w:gridCol w:w="53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3" w:hRule="atLeast"/>
                              </w:trPr>
                              <w:tc>
                                <w:tcPr>
                                  <w:tcW w:w="2554" w:type="dxa"/>
                                  <w:vMerge w:val="restart"/>
                                  <w:tcBorders>
                                    <w:top w:val="single" w:color="auto" w:sz="4" w:space="0"/>
                                    <w:left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政府</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lang w:val="en-US" w:eastAsia="zh-CN"/>
                                    </w:rPr>
                                    <w:t>School of Government</w:t>
                                  </w:r>
                                </w:p>
                              </w:tc>
                              <w:tc>
                                <w:tcPr>
                                  <w:tcW w:w="1110"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rPr>
                                    <w:t>UP</w:t>
                                  </w:r>
                                  <w:r>
                                    <w:rPr>
                                      <w:rFonts w:hint="eastAsia" w:ascii="微软雅黑" w:hAnsi="微软雅黑" w:eastAsia="微软雅黑" w:cs="微软雅黑"/>
                                      <w:sz w:val="20"/>
                                      <w:szCs w:val="20"/>
                                      <w:lang w:eastAsia="zh-CN"/>
                                    </w:rPr>
                                    <w:t>17</w:t>
                                  </w:r>
                                </w:p>
                              </w:tc>
                              <w:tc>
                                <w:tcPr>
                                  <w:tcW w:w="5397" w:type="dxa"/>
                                  <w:tcBorders>
                                    <w:top w:val="single" w:color="auto" w:sz="4" w:space="0"/>
                                    <w:left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发展管理荣誉学士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fr-FR" w:eastAsia="zh-CN"/>
                                    </w:rPr>
                                  </w:pPr>
                                  <w:r>
                                    <w:rPr>
                                      <w:rFonts w:hint="eastAsia" w:ascii="微软雅黑" w:hAnsi="微软雅黑" w:eastAsia="微软雅黑" w:cs="微软雅黑"/>
                                      <w:sz w:val="20"/>
                                      <w:szCs w:val="20"/>
                                      <w:lang w:eastAsia="zh-CN"/>
                                    </w:rPr>
                                    <w:t>Bachelor of Development Management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3" w:hRule="atLeast"/>
                              </w:trPr>
                              <w:tc>
                                <w:tcPr>
                                  <w:tcW w:w="2554" w:type="dxa"/>
                                  <w:vMerge w:val="continue"/>
                                  <w:tcBorders>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rPr>
                                  </w:pPr>
                                </w:p>
                              </w:tc>
                              <w:tc>
                                <w:tcPr>
                                  <w:tcW w:w="1110"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rPr>
                                    <w:t>UP01</w:t>
                                  </w:r>
                                </w:p>
                              </w:tc>
                              <w:tc>
                                <w:tcPr>
                                  <w:tcW w:w="5397" w:type="dxa"/>
                                  <w:tcBorders>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lang w:eastAsia="zh-CN"/>
                                    </w:rPr>
                                    <w:t>公共管理荣誉学士</w:t>
                                  </w:r>
                                  <w:r>
                                    <w:rPr>
                                      <w:rFonts w:hint="eastAsia" w:ascii="微软雅黑" w:hAnsi="微软雅黑" w:eastAsia="微软雅黑" w:cs="微软雅黑"/>
                                      <w:sz w:val="20"/>
                                      <w:szCs w:val="20"/>
                                      <w:lang w:eastAsia="zh-CN"/>
                                    </w:rPr>
                                    <w:br w:type="textWrapping"/>
                                  </w:r>
                                  <w:r>
                                    <w:rPr>
                                      <w:rFonts w:hint="eastAsia" w:ascii="微软雅黑" w:hAnsi="微软雅黑" w:eastAsia="微软雅黑" w:cs="微软雅黑"/>
                                      <w:sz w:val="20"/>
                                      <w:szCs w:val="20"/>
                                    </w:rPr>
                                    <w:t>Bachelor of Public Management with Honours</w:t>
                                  </w:r>
                                </w:p>
                              </w:tc>
                            </w:tr>
                          </w:tbl>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2.55pt;margin-top:657.5pt;height:85.9pt;width:503.3pt;z-index:252243968;mso-width-relative:page;mso-height-relative:page;" filled="f" stroked="f" coordsize="21600,21600" o:gfxdata="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JB&#10;G6vcAAAADgEAAA8AAAAAAAAAAQAgAAAAIgAAAGRycy9kb3ducmV2LnhtbFBLAQIUABQAAAAIAIdO&#10;4kClkemaHwIAABsEAAAOAAAAAAAAAAEAIAAAACsBAABkcnMvZTJvRG9jLnhtbFBLBQYAAAAABgAG&#10;AFkBAAC8BQAAAAA=&#10;">
                <v:fill on="f" focussize="0,0"/>
                <v:stroke on="f" weight="0.5pt"/>
                <v:imagedata o:title=""/>
                <o:lock v:ext="edit" aspectratio="f"/>
                <v:textbox>
                  <w:txbxContent>
                    <w:tbl>
                      <w:tblPr>
                        <w:tblStyle w:val="8"/>
                        <w:tblW w:w="906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4"/>
                        <w:gridCol w:w="1110"/>
                        <w:gridCol w:w="53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3" w:hRule="atLeast"/>
                        </w:trPr>
                        <w:tc>
                          <w:tcPr>
                            <w:tcW w:w="2554" w:type="dxa"/>
                            <w:vMerge w:val="restart"/>
                            <w:tcBorders>
                              <w:top w:val="single" w:color="auto" w:sz="4" w:space="0"/>
                              <w:left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政府</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lang w:val="en-US" w:eastAsia="zh-CN"/>
                              </w:rPr>
                              <w:t>School of Government</w:t>
                            </w:r>
                          </w:p>
                        </w:tc>
                        <w:tc>
                          <w:tcPr>
                            <w:tcW w:w="1110"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rPr>
                              <w:t>UP</w:t>
                            </w:r>
                            <w:r>
                              <w:rPr>
                                <w:rFonts w:hint="eastAsia" w:ascii="微软雅黑" w:hAnsi="微软雅黑" w:eastAsia="微软雅黑" w:cs="微软雅黑"/>
                                <w:sz w:val="20"/>
                                <w:szCs w:val="20"/>
                                <w:lang w:eastAsia="zh-CN"/>
                              </w:rPr>
                              <w:t>17</w:t>
                            </w:r>
                          </w:p>
                        </w:tc>
                        <w:tc>
                          <w:tcPr>
                            <w:tcW w:w="5397" w:type="dxa"/>
                            <w:tcBorders>
                              <w:top w:val="single" w:color="auto" w:sz="4" w:space="0"/>
                              <w:left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发展管理荣誉学士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fr-FR" w:eastAsia="zh-CN"/>
                              </w:rPr>
                            </w:pPr>
                            <w:r>
                              <w:rPr>
                                <w:rFonts w:hint="eastAsia" w:ascii="微软雅黑" w:hAnsi="微软雅黑" w:eastAsia="微软雅黑" w:cs="微软雅黑"/>
                                <w:sz w:val="20"/>
                                <w:szCs w:val="20"/>
                                <w:lang w:eastAsia="zh-CN"/>
                              </w:rPr>
                              <w:t>Bachelor of Development Management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3" w:hRule="atLeast"/>
                        </w:trPr>
                        <w:tc>
                          <w:tcPr>
                            <w:tcW w:w="2554" w:type="dxa"/>
                            <w:vMerge w:val="continue"/>
                            <w:tcBorders>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rPr>
                            </w:pPr>
                          </w:p>
                        </w:tc>
                        <w:tc>
                          <w:tcPr>
                            <w:tcW w:w="1110"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rPr>
                              <w:t>UP01</w:t>
                            </w:r>
                          </w:p>
                        </w:tc>
                        <w:tc>
                          <w:tcPr>
                            <w:tcW w:w="5397" w:type="dxa"/>
                            <w:tcBorders>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lang w:eastAsia="zh-CN"/>
                              </w:rPr>
                              <w:t>公共管理荣誉学士</w:t>
                            </w:r>
                            <w:r>
                              <w:rPr>
                                <w:rFonts w:hint="eastAsia" w:ascii="微软雅黑" w:hAnsi="微软雅黑" w:eastAsia="微软雅黑" w:cs="微软雅黑"/>
                                <w:sz w:val="20"/>
                                <w:szCs w:val="20"/>
                                <w:lang w:eastAsia="zh-CN"/>
                              </w:rPr>
                              <w:br w:type="textWrapping"/>
                            </w:r>
                            <w:r>
                              <w:rPr>
                                <w:rFonts w:hint="eastAsia" w:ascii="微软雅黑" w:hAnsi="微软雅黑" w:eastAsia="微软雅黑" w:cs="微软雅黑"/>
                                <w:sz w:val="20"/>
                                <w:szCs w:val="20"/>
                              </w:rPr>
                              <w:t>Bachelor of Public Management with Honours</w:t>
                            </w:r>
                          </w:p>
                        </w:tc>
                      </w:tr>
                    </w:tbl>
                    <w:p/>
                  </w:txbxContent>
                </v:textbox>
              </v:shape>
            </w:pict>
          </mc:Fallback>
        </mc:AlternateContent>
      </w:r>
      <w:r>
        <w:rPr>
          <w:sz w:val="21"/>
        </w:rPr>
        <mc:AlternateContent>
          <mc:Choice Requires="wps">
            <w:drawing>
              <wp:anchor distT="0" distB="0" distL="114300" distR="114300" simplePos="0" relativeHeight="251945984" behindDoc="0" locked="0" layoutInCell="1" allowOverlap="1">
                <wp:simplePos x="0" y="0"/>
                <wp:positionH relativeFrom="column">
                  <wp:posOffset>817880</wp:posOffset>
                </wp:positionH>
                <wp:positionV relativeFrom="paragraph">
                  <wp:posOffset>1217930</wp:posOffset>
                </wp:positionV>
                <wp:extent cx="6210300" cy="1466850"/>
                <wp:effectExtent l="0" t="0" r="0" b="0"/>
                <wp:wrapNone/>
                <wp:docPr id="35" name="文本框 35"/>
                <wp:cNvGraphicFramePr/>
                <a:graphic xmlns:a="http://schemas.openxmlformats.org/drawingml/2006/main">
                  <a:graphicData uri="http://schemas.microsoft.com/office/word/2010/wordprocessingShape">
                    <wps:wsp>
                      <wps:cNvSpPr txBox="1"/>
                      <wps:spPr>
                        <a:xfrm>
                          <a:off x="755015" y="4241800"/>
                          <a:ext cx="6210300" cy="14668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tbl>
                            <w:tblPr>
                              <w:tblStyle w:val="8"/>
                              <w:tblW w:w="901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4"/>
                              <w:gridCol w:w="1110"/>
                              <w:gridCol w:w="53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restart"/>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旅游、酒店及环境管理学院</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lang w:val="en-US" w:eastAsia="zh-CN"/>
                                    </w:rPr>
                                    <w:t>School of Tourism, Hospitality &amp; Environmental Management</w:t>
                                  </w: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UP38</w:t>
                                  </w:r>
                                </w:p>
                              </w:tc>
                              <w:tc>
                                <w:tcPr>
                                  <w:tcW w:w="5347"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酒店管理荣誉学士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eastAsia="zh-CN"/>
                                    </w:rPr>
                                    <w:t>Bachelor of Hospitality Management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UP08</w:t>
                                  </w:r>
                                </w:p>
                              </w:tc>
                              <w:tc>
                                <w:tcPr>
                                  <w:tcW w:w="5347"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旅游管理荣誉学士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Bachelor of Tourism Management with Honours</w:t>
                                  </w:r>
                                </w:p>
                              </w:tc>
                            </w:tr>
                          </w:tbl>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4.4pt;margin-top:95.9pt;height:115.5pt;width:489pt;z-index:251945984;mso-width-relative:page;mso-height-relative:page;" filled="f" stroked="f" coordsize="21600,21600" o:gfxdata="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JMIxtzaAAAADAEAAA8AAAAAAAAAAQAgAAAAIgAAAGRycy9kb3ducmV2LnhtbFBLAQIU&#10;ABQAAAAIAIdO4kAzrNGgKgIAACYEAAAOAAAAAAAAAAEAIAAAACkBAABkcnMvZTJvRG9jLnhtbFBL&#10;BQYAAAAABgAGAFkBAADFBQAAAAA=&#10;">
                <v:fill on="f" focussize="0,0"/>
                <v:stroke on="f" weight="0.5pt"/>
                <v:imagedata o:title=""/>
                <o:lock v:ext="edit" aspectratio="f"/>
                <v:textbox>
                  <w:txbxContent>
                    <w:tbl>
                      <w:tblPr>
                        <w:tblStyle w:val="8"/>
                        <w:tblW w:w="9011"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4"/>
                        <w:gridCol w:w="1110"/>
                        <w:gridCol w:w="53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restart"/>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旅游、酒店及环境管理学院</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lang w:val="en-US" w:eastAsia="zh-CN"/>
                              </w:rPr>
                              <w:t>School of Tourism, Hospitality &amp; Environmental Management</w:t>
                            </w: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UP38</w:t>
                            </w:r>
                          </w:p>
                        </w:tc>
                        <w:tc>
                          <w:tcPr>
                            <w:tcW w:w="5347"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酒店管理荣誉学士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eastAsia="zh-CN"/>
                              </w:rPr>
                              <w:t>Bachelor of Hospitality Management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rPr>
                              <w:t>UP08</w:t>
                            </w:r>
                          </w:p>
                        </w:tc>
                        <w:tc>
                          <w:tcPr>
                            <w:tcW w:w="5347" w:type="dxa"/>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旅游管理荣誉学士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Bachelor of Tourism Management with Honours</w:t>
                            </w:r>
                          </w:p>
                        </w:tc>
                      </w:tr>
                    </w:tbl>
                    <w:p/>
                  </w:txbxContent>
                </v:textbox>
              </v:shape>
            </w:pict>
          </mc:Fallback>
        </mc:AlternateContent>
      </w:r>
      <w:r>
        <w:rPr>
          <w:rFonts w:hint="eastAsia" w:eastAsiaTheme="minorEastAsia"/>
          <w:lang w:eastAsia="zh-CN"/>
        </w:rPr>
        <w:drawing>
          <wp:anchor distT="0" distB="0" distL="114300" distR="114300" simplePos="0" relativeHeight="251846656" behindDoc="0" locked="0" layoutInCell="1" allowOverlap="1">
            <wp:simplePos x="0" y="0"/>
            <wp:positionH relativeFrom="column">
              <wp:posOffset>-213360</wp:posOffset>
            </wp:positionH>
            <wp:positionV relativeFrom="paragraph">
              <wp:posOffset>36195</wp:posOffset>
            </wp:positionV>
            <wp:extent cx="3108960" cy="971550"/>
            <wp:effectExtent l="0" t="0" r="0" b="0"/>
            <wp:wrapNone/>
            <wp:docPr id="31" name="图片 31" descr="u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uum"/>
                    <pic:cNvPicPr>
                      <a:picLocks noChangeAspect="1"/>
                    </pic:cNvPicPr>
                  </pic:nvPicPr>
                  <pic:blipFill>
                    <a:blip r:embed="rId5"/>
                    <a:stretch>
                      <a:fillRect/>
                    </a:stretch>
                  </pic:blipFill>
                  <pic:spPr>
                    <a:xfrm>
                      <a:off x="0" y="0"/>
                      <a:ext cx="3108960" cy="971550"/>
                    </a:xfrm>
                    <a:prstGeom prst="rect">
                      <a:avLst/>
                    </a:prstGeom>
                  </pic:spPr>
                </pic:pic>
              </a:graphicData>
            </a:graphic>
          </wp:anchor>
        </w:drawing>
      </w:r>
      <w:r>
        <w:rPr>
          <w:rFonts w:hint="eastAsia" w:eastAsiaTheme="minorEastAsia"/>
          <w:lang w:eastAsia="zh-CN"/>
        </w:rPr>
        <w:br w:type="page"/>
      </w:r>
      <w:r>
        <w:rPr>
          <w:sz w:val="21"/>
        </w:rPr>
        <mc:AlternateContent>
          <mc:Choice Requires="wps">
            <w:drawing>
              <wp:anchor distT="0" distB="0" distL="114300" distR="114300" simplePos="0" relativeHeight="251943936" behindDoc="0" locked="0" layoutInCell="1" allowOverlap="1">
                <wp:simplePos x="0" y="0"/>
                <wp:positionH relativeFrom="column">
                  <wp:posOffset>2761615</wp:posOffset>
                </wp:positionH>
                <wp:positionV relativeFrom="paragraph">
                  <wp:posOffset>74930</wp:posOffset>
                </wp:positionV>
                <wp:extent cx="4802505" cy="831215"/>
                <wp:effectExtent l="0" t="0" r="17145" b="6985"/>
                <wp:wrapNone/>
                <wp:docPr id="33" name="文本框 33"/>
                <wp:cNvGraphicFramePr/>
                <a:graphic xmlns:a="http://schemas.openxmlformats.org/drawingml/2006/main">
                  <a:graphicData uri="http://schemas.microsoft.com/office/word/2010/wordprocessingShape">
                    <wps:wsp>
                      <wps:cNvSpPr txBox="1"/>
                      <wps:spPr>
                        <a:xfrm>
                          <a:off x="0" y="0"/>
                          <a:ext cx="4802505" cy="831215"/>
                        </a:xfrm>
                        <a:prstGeom prst="rect">
                          <a:avLst/>
                        </a:prstGeom>
                        <a:solidFill>
                          <a:srgbClr val="153E89"/>
                        </a:solid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马来西亚北方大学</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t>免学费交流生项目专业设置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7.45pt;margin-top:5.9pt;height:65.45pt;width:378.15pt;z-index:251943936;mso-width-relative:page;mso-height-relative:page;" fillcolor="#153E89" filled="t" stroked="f" coordsize="21600,21600" o:gfxdata="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zSbUz2gAAAAsBAAAPAAAAAAAAAAEAIAAAACIAAABkcnMvZG93&#10;bnJldi54bWxQSwECFAAUAAAACACHTuJA4DgoZTcCAABDBAAADgAAAAAAAAABACAAAAApAQAAZHJz&#10;L2Uyb0RvYy54bWxQSwUGAAAAAAYABgBZAQAA0gUAAAAA&#10;">
                <v:fill on="t"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马来西亚北方大学</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t>免学费交流生项目专业设置</w:t>
                      </w:r>
                    </w:p>
                  </w:txbxContent>
                </v:textbox>
              </v:shape>
            </w:pict>
          </mc:Fallback>
        </mc:AlternateContent>
      </w:r>
    </w:p>
    <w:p>
      <w:pPr>
        <w:rPr>
          <w:rFonts w:hint="eastAsia" w:eastAsiaTheme="minorEastAsia"/>
          <w:lang w:eastAsia="zh-CN"/>
        </w:rPr>
      </w:pPr>
      <w:r>
        <w:rPr>
          <w:sz w:val="21"/>
        </w:rPr>
        <w:drawing>
          <wp:anchor distT="0" distB="0" distL="114300" distR="114300" simplePos="0" relativeHeight="252560384" behindDoc="0" locked="0" layoutInCell="1" allowOverlap="1">
            <wp:simplePos x="0" y="0"/>
            <wp:positionH relativeFrom="column">
              <wp:posOffset>925195</wp:posOffset>
            </wp:positionH>
            <wp:positionV relativeFrom="paragraph">
              <wp:posOffset>5451475</wp:posOffset>
            </wp:positionV>
            <wp:extent cx="5711825" cy="4284345"/>
            <wp:effectExtent l="0" t="0" r="3175" b="1905"/>
            <wp:wrapNone/>
            <wp:docPr id="48" name="图片 48" descr="mmexport1457339387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mmexport1457339387608"/>
                    <pic:cNvPicPr>
                      <a:picLocks noChangeAspect="1"/>
                    </pic:cNvPicPr>
                  </pic:nvPicPr>
                  <pic:blipFill>
                    <a:blip r:embed="rId15"/>
                    <a:stretch>
                      <a:fillRect/>
                    </a:stretch>
                  </pic:blipFill>
                  <pic:spPr>
                    <a:xfrm>
                      <a:off x="0" y="0"/>
                      <a:ext cx="5711825" cy="4284345"/>
                    </a:xfrm>
                    <a:prstGeom prst="rect">
                      <a:avLst/>
                    </a:prstGeom>
                  </pic:spPr>
                </pic:pic>
              </a:graphicData>
            </a:graphic>
          </wp:anchor>
        </w:drawing>
      </w:r>
      <w:r>
        <w:rPr>
          <w:sz w:val="21"/>
        </w:rPr>
        <mc:AlternateContent>
          <mc:Choice Requires="wps">
            <w:drawing>
              <wp:anchor distT="0" distB="0" distL="114300" distR="114300" simplePos="0" relativeHeight="252558336" behindDoc="0" locked="0" layoutInCell="1" allowOverlap="1">
                <wp:simplePos x="0" y="0"/>
                <wp:positionH relativeFrom="column">
                  <wp:posOffset>920115</wp:posOffset>
                </wp:positionH>
                <wp:positionV relativeFrom="paragraph">
                  <wp:posOffset>4845685</wp:posOffset>
                </wp:positionV>
                <wp:extent cx="5795645" cy="598170"/>
                <wp:effectExtent l="0" t="0" r="0" b="0"/>
                <wp:wrapNone/>
                <wp:docPr id="46" name="文本框 46"/>
                <wp:cNvGraphicFramePr/>
                <a:graphic xmlns:a="http://schemas.openxmlformats.org/drawingml/2006/main">
                  <a:graphicData uri="http://schemas.microsoft.com/office/word/2010/wordprocessingShape">
                    <wps:wsp>
                      <wps:cNvSpPr txBox="1"/>
                      <wps:spPr>
                        <a:xfrm>
                          <a:off x="4079875" y="4849495"/>
                          <a:ext cx="5795645" cy="5981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sz w:val="20"/>
                                <w:szCs w:val="20"/>
                              </w:rPr>
                            </w:pPr>
                            <w:r>
                              <w:rPr>
                                <w:rFonts w:hint="eastAsia" w:ascii="微软雅黑" w:hAnsi="微软雅黑" w:eastAsia="微软雅黑" w:cs="微软雅黑"/>
                                <w:b w:val="0"/>
                                <w:bCs w:val="0"/>
                                <w:sz w:val="20"/>
                                <w:szCs w:val="20"/>
                              </w:rPr>
                              <w:t>北方大学是唯一拥有高尔夫国家级训练中心的大学</w:t>
                            </w:r>
                            <w:r>
                              <w:rPr>
                                <w:rFonts w:hint="eastAsia" w:ascii="微软雅黑" w:hAnsi="微软雅黑" w:eastAsia="微软雅黑" w:cs="微软雅黑"/>
                                <w:b w:val="0"/>
                                <w:bCs w:val="0"/>
                                <w:sz w:val="20"/>
                                <w:szCs w:val="20"/>
                                <w:lang w:val="en-US" w:eastAsia="zh-CN"/>
                              </w:rPr>
                              <w:t>,拥有十八洞的高尔夫球场，利用休息日的闲暇约上三五好友，来一场高尔夫也是不错的选择!</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2.45pt;margin-top:381.55pt;height:47.1pt;width:456.35pt;z-index:252558336;mso-width-relative:page;mso-height-relative:page;" filled="f" stroked="f" coordsize="21600,21600" o:gfxdata="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FT1i3/dAAAADAEAAA8AAAAAAAAAAQAgAAAAIgAAAGRycy9kb3ducmV2Lnht&#10;bFBLAQIUABQAAAAIAIdO4kCBURLkLQIAACYEAAAOAAAAAAAAAAEAIAAAACwBAABkcnMvZTJvRG9j&#10;LnhtbFBLBQYAAAAABgAGAFkBAADLBQAAAAA=&#10;">
                <v:fill on="f"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sz w:val="20"/>
                          <w:szCs w:val="20"/>
                        </w:rPr>
                      </w:pPr>
                      <w:r>
                        <w:rPr>
                          <w:rFonts w:hint="eastAsia" w:ascii="微软雅黑" w:hAnsi="微软雅黑" w:eastAsia="微软雅黑" w:cs="微软雅黑"/>
                          <w:b w:val="0"/>
                          <w:bCs w:val="0"/>
                          <w:sz w:val="20"/>
                          <w:szCs w:val="20"/>
                        </w:rPr>
                        <w:t>北方大学是唯一拥有高尔夫国家级训练中心的大学</w:t>
                      </w:r>
                      <w:r>
                        <w:rPr>
                          <w:rFonts w:hint="eastAsia" w:ascii="微软雅黑" w:hAnsi="微软雅黑" w:eastAsia="微软雅黑" w:cs="微软雅黑"/>
                          <w:b w:val="0"/>
                          <w:bCs w:val="0"/>
                          <w:sz w:val="20"/>
                          <w:szCs w:val="20"/>
                          <w:lang w:val="en-US" w:eastAsia="zh-CN"/>
                        </w:rPr>
                        <w:t>,拥有十八洞的高尔夫球场，利用休息日的闲暇约上三五好友，来一场高尔夫也是不错的选择!</w:t>
                      </w:r>
                    </w:p>
                  </w:txbxContent>
                </v:textbox>
              </v:shape>
            </w:pict>
          </mc:Fallback>
        </mc:AlternateContent>
      </w:r>
      <w:r>
        <w:rPr>
          <w:sz w:val="21"/>
        </w:rPr>
        <mc:AlternateContent>
          <mc:Choice Requires="wps">
            <w:drawing>
              <wp:anchor distT="0" distB="0" distL="114300" distR="114300" simplePos="0" relativeHeight="252556288" behindDoc="0" locked="0" layoutInCell="1" allowOverlap="1">
                <wp:simplePos x="0" y="0"/>
                <wp:positionH relativeFrom="column">
                  <wp:posOffset>7620</wp:posOffset>
                </wp:positionH>
                <wp:positionV relativeFrom="paragraph">
                  <wp:posOffset>3875405</wp:posOffset>
                </wp:positionV>
                <wp:extent cx="7538085" cy="789305"/>
                <wp:effectExtent l="0" t="0" r="5715" b="10795"/>
                <wp:wrapNone/>
                <wp:docPr id="43" name="文本框 43"/>
                <wp:cNvGraphicFramePr/>
                <a:graphic xmlns:a="http://schemas.openxmlformats.org/drawingml/2006/main">
                  <a:graphicData uri="http://schemas.microsoft.com/office/word/2010/wordprocessingShape">
                    <wps:wsp>
                      <wps:cNvSpPr txBox="1"/>
                      <wps:spPr>
                        <a:xfrm>
                          <a:off x="405765" y="4178935"/>
                          <a:ext cx="7538085" cy="789305"/>
                        </a:xfrm>
                        <a:prstGeom prst="rect">
                          <a:avLst/>
                        </a:prstGeom>
                        <a:solidFill>
                          <a:srgbClr val="153E89"/>
                        </a:solid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北方大学丰富的校园运动设施！</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6pt;margin-top:305.15pt;height:62.15pt;width:593.55pt;z-index:252556288;mso-width-relative:page;mso-height-relative:page;" fillcolor="#153E89" filled="t" stroked="f" coordsize="21600,21600" o:gfxdata="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aR76N2QAAAAoBAAAPAAAAAAAAAAEAIAAAACIA&#10;AABkcnMvZG93bnJldi54bWxQSwECFAAUAAAACACHTuJA2bQ97EECAABOBAAADgAAAAAAAAABACAA&#10;AAAoAQAAZHJzL2Uyb0RvYy54bWxQSwUGAAAAAAYABgBZAQAA2wUAAAAA&#10;">
                <v:fill on="t" focussize="0,0"/>
                <v:stroke on="f" weight="0.5pt"/>
                <v:imagedata o:title=""/>
                <o:lock v:ext="edit" aspectratio="f"/>
                <v:textbox>
                  <w:txbxContent>
                    <w:p>
                      <w:pPr>
                        <w:jc w:val="cente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北方大学丰富的校园运动设施！</w:t>
                      </w:r>
                    </w:p>
                  </w:txbxContent>
                </v:textbox>
              </v:shape>
            </w:pict>
          </mc:Fallback>
        </mc:AlternateContent>
      </w:r>
      <w:r>
        <w:rPr>
          <w:sz w:val="21"/>
        </w:rPr>
        <mc:AlternateContent>
          <mc:Choice Requires="wps">
            <w:drawing>
              <wp:anchor distT="0" distB="0" distL="114300" distR="114300" simplePos="0" relativeHeight="252555264" behindDoc="0" locked="0" layoutInCell="1" allowOverlap="1">
                <wp:simplePos x="0" y="0"/>
                <wp:positionH relativeFrom="column">
                  <wp:posOffset>2761615</wp:posOffset>
                </wp:positionH>
                <wp:positionV relativeFrom="paragraph">
                  <wp:posOffset>74930</wp:posOffset>
                </wp:positionV>
                <wp:extent cx="4802505" cy="831215"/>
                <wp:effectExtent l="0" t="0" r="17145" b="6985"/>
                <wp:wrapNone/>
                <wp:docPr id="42" name="文本框 42"/>
                <wp:cNvGraphicFramePr/>
                <a:graphic xmlns:a="http://schemas.openxmlformats.org/drawingml/2006/main">
                  <a:graphicData uri="http://schemas.microsoft.com/office/word/2010/wordprocessingShape">
                    <wps:wsp>
                      <wps:cNvSpPr txBox="1"/>
                      <wps:spPr>
                        <a:xfrm>
                          <a:off x="0" y="0"/>
                          <a:ext cx="4802505" cy="831215"/>
                        </a:xfrm>
                        <a:prstGeom prst="rect">
                          <a:avLst/>
                        </a:prstGeom>
                        <a:solidFill>
                          <a:srgbClr val="153E89"/>
                        </a:solid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马来西亚北方大学</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t>免学费交流生项目专业设置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7.45pt;margin-top:5.9pt;height:65.45pt;width:378.15pt;z-index:252555264;mso-width-relative:page;mso-height-relative:page;" fillcolor="#153E89" filled="t" stroked="f" coordsize="21600,21600" o:gfxdata="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zSbUz2gAAAAsBAAAPAAAAAAAAAAEAIAAAACIAAABkcnMvZG93&#10;bnJldi54bWxQSwECFAAUAAAACACHTuJAGnBEHzcCAABDBAAADgAAAAAAAAABACAAAAApAQAAZHJz&#10;L2Uyb0RvYy54bWxQSwUGAAAAAAYABgBZAQAA0gUAAAAA&#10;">
                <v:fill on="t"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马来西亚北方大学</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pPr>
                      <w:r>
                        <w:rPr>
                          <w:rFonts w:hint="eastAsia" w:ascii="微软雅黑" w:hAnsi="微软雅黑" w:eastAsia="微软雅黑" w:cs="微软雅黑"/>
                          <w:b/>
                          <w:bCs/>
                          <w:color w:val="FFFFFF" w:themeColor="background1"/>
                          <w:sz w:val="40"/>
                          <w:szCs w:val="48"/>
                          <w:lang w:val="en-US" w:eastAsia="zh-CN"/>
                          <w14:textFill>
                            <w14:solidFill>
                              <w14:schemeClr w14:val="bg1"/>
                            </w14:solidFill>
                          </w14:textFill>
                        </w:rPr>
                        <w:t>免学费交流生项目专业设置</w:t>
                      </w:r>
                    </w:p>
                  </w:txbxContent>
                </v:textbox>
              </v:shape>
            </w:pict>
          </mc:Fallback>
        </mc:AlternateContent>
      </w:r>
      <w:r>
        <w:rPr>
          <w:rFonts w:hint="eastAsia" w:eastAsiaTheme="minorEastAsia"/>
          <w:lang w:eastAsia="zh-CN"/>
        </w:rPr>
        <w:drawing>
          <wp:anchor distT="0" distB="0" distL="114300" distR="114300" simplePos="0" relativeHeight="252268544" behindDoc="0" locked="0" layoutInCell="1" allowOverlap="1">
            <wp:simplePos x="0" y="0"/>
            <wp:positionH relativeFrom="column">
              <wp:posOffset>-213360</wp:posOffset>
            </wp:positionH>
            <wp:positionV relativeFrom="paragraph">
              <wp:posOffset>36195</wp:posOffset>
            </wp:positionV>
            <wp:extent cx="3108960" cy="971550"/>
            <wp:effectExtent l="0" t="0" r="0" b="0"/>
            <wp:wrapNone/>
            <wp:docPr id="41" name="图片 41" descr="u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uum"/>
                    <pic:cNvPicPr>
                      <a:picLocks noChangeAspect="1"/>
                    </pic:cNvPicPr>
                  </pic:nvPicPr>
                  <pic:blipFill>
                    <a:blip r:embed="rId5"/>
                    <a:stretch>
                      <a:fillRect/>
                    </a:stretch>
                  </pic:blipFill>
                  <pic:spPr>
                    <a:xfrm>
                      <a:off x="0" y="0"/>
                      <a:ext cx="3108960" cy="971550"/>
                    </a:xfrm>
                    <a:prstGeom prst="rect">
                      <a:avLst/>
                    </a:prstGeom>
                  </pic:spPr>
                </pic:pic>
              </a:graphicData>
            </a:graphic>
          </wp:anchor>
        </w:drawing>
      </w:r>
      <w:r>
        <w:rPr>
          <w:sz w:val="21"/>
        </w:rPr>
        <mc:AlternateContent>
          <mc:Choice Requires="wps">
            <w:drawing>
              <wp:anchor distT="0" distB="0" distL="114300" distR="114300" simplePos="0" relativeHeight="251950080" behindDoc="0" locked="0" layoutInCell="1" allowOverlap="1">
                <wp:simplePos x="0" y="0"/>
                <wp:positionH relativeFrom="column">
                  <wp:posOffset>798830</wp:posOffset>
                </wp:positionH>
                <wp:positionV relativeFrom="paragraph">
                  <wp:posOffset>1183640</wp:posOffset>
                </wp:positionV>
                <wp:extent cx="6137275" cy="2710180"/>
                <wp:effectExtent l="0" t="0" r="0" b="0"/>
                <wp:wrapNone/>
                <wp:docPr id="39" name="文本框 39"/>
                <wp:cNvGraphicFramePr/>
                <a:graphic xmlns:a="http://schemas.openxmlformats.org/drawingml/2006/main">
                  <a:graphicData uri="http://schemas.microsoft.com/office/word/2010/wordprocessingShape">
                    <wps:wsp>
                      <wps:cNvSpPr txBox="1"/>
                      <wps:spPr>
                        <a:xfrm>
                          <a:off x="514985" y="320040"/>
                          <a:ext cx="6137275" cy="27101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tbl>
                            <w:tblPr>
                              <w:tblStyle w:val="8"/>
                              <w:tblW w:w="9022"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4"/>
                              <w:gridCol w:w="1110"/>
                              <w:gridCol w:w="53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restart"/>
                                  <w:tcBorders>
                                    <w:top w:val="single" w:color="auto" w:sz="4" w:space="0"/>
                                    <w:left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商业管理学院</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lang w:val="en-US" w:eastAsia="zh-CN"/>
                                    </w:rPr>
                                    <w:t>School of Business Management</w:t>
                                  </w:r>
                                </w:p>
                              </w:tc>
                              <w:tc>
                                <w:tcPr>
                                  <w:tcW w:w="1110"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rPr>
                                    <w:t>UP22</w:t>
                                  </w:r>
                                </w:p>
                              </w:tc>
                              <w:tc>
                                <w:tcPr>
                                  <w:tcW w:w="5358"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市场学荣誉学士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fr-FR" w:eastAsia="zh-CN"/>
                                    </w:rPr>
                                  </w:pPr>
                                  <w:r>
                                    <w:rPr>
                                      <w:rFonts w:hint="eastAsia" w:ascii="微软雅黑" w:hAnsi="微软雅黑" w:eastAsia="微软雅黑" w:cs="微软雅黑"/>
                                      <w:sz w:val="20"/>
                                      <w:szCs w:val="20"/>
                                      <w:lang w:eastAsia="zh-CN"/>
                                    </w:rPr>
                                    <w:t>Bachelor of Marketing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tcBorders>
                                    <w:left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rPr>
                                    <w:t>UP</w:t>
                                  </w:r>
                                  <w:r>
                                    <w:rPr>
                                      <w:rFonts w:hint="eastAsia" w:ascii="微软雅黑" w:hAnsi="微软雅黑" w:eastAsia="微软雅黑" w:cs="微软雅黑"/>
                                      <w:sz w:val="20"/>
                                      <w:szCs w:val="20"/>
                                      <w:lang w:eastAsia="zh-CN"/>
                                    </w:rPr>
                                    <w:t>03</w:t>
                                  </w:r>
                                </w:p>
                              </w:tc>
                              <w:tc>
                                <w:tcPr>
                                  <w:tcW w:w="5358"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工商管理荣誉学士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fr-FR" w:eastAsia="zh-CN"/>
                                    </w:rPr>
                                  </w:pPr>
                                  <w:r>
                                    <w:rPr>
                                      <w:rFonts w:hint="eastAsia" w:ascii="微软雅黑" w:hAnsi="微软雅黑" w:eastAsia="微软雅黑" w:cs="微软雅黑"/>
                                      <w:sz w:val="20"/>
                                      <w:szCs w:val="20"/>
                                      <w:lang w:eastAsia="zh-CN"/>
                                    </w:rPr>
                                    <w:t>Bachelor of Business</w:t>
                                  </w:r>
                                  <w:r>
                                    <w:rPr>
                                      <w:rFonts w:hint="eastAsia" w:ascii="微软雅黑" w:hAnsi="微软雅黑" w:eastAsia="微软雅黑" w:cs="微软雅黑"/>
                                      <w:sz w:val="20"/>
                                      <w:szCs w:val="20"/>
                                      <w:lang w:val="en-US" w:eastAsia="zh-CN"/>
                                    </w:rPr>
                                    <w:t xml:space="preserve"> </w:t>
                                  </w:r>
                                  <w:r>
                                    <w:rPr>
                                      <w:rFonts w:hint="eastAsia" w:ascii="微软雅黑" w:hAnsi="微软雅黑" w:eastAsia="微软雅黑" w:cs="微软雅黑"/>
                                      <w:sz w:val="20"/>
                                      <w:szCs w:val="20"/>
                                      <w:lang w:eastAsia="zh-CN"/>
                                    </w:rPr>
                                    <w:t>Administration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tcBorders>
                                    <w:left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rPr>
                                    <w:t>UP</w:t>
                                  </w:r>
                                  <w:r>
                                    <w:rPr>
                                      <w:rFonts w:hint="eastAsia" w:ascii="微软雅黑" w:hAnsi="微软雅黑" w:eastAsia="微软雅黑" w:cs="微软雅黑"/>
                                      <w:sz w:val="20"/>
                                      <w:szCs w:val="20"/>
                                      <w:lang w:eastAsia="zh-CN"/>
                                    </w:rPr>
                                    <w:t>09</w:t>
                                  </w:r>
                                </w:p>
                              </w:tc>
                              <w:tc>
                                <w:tcPr>
                                  <w:tcW w:w="5358"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人力资源管理荣誉学士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fr-FR" w:eastAsia="zh-CN"/>
                                    </w:rPr>
                                  </w:pPr>
                                  <w:r>
                                    <w:rPr>
                                      <w:rFonts w:hint="eastAsia" w:ascii="微软雅黑" w:hAnsi="微软雅黑" w:eastAsia="微软雅黑" w:cs="微软雅黑"/>
                                      <w:sz w:val="20"/>
                                      <w:szCs w:val="20"/>
                                      <w:lang w:eastAsia="zh-CN"/>
                                    </w:rPr>
                                    <w:t>Bachelor of Human Resource Management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tcBorders>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rPr>
                                    <w:t>UP3</w:t>
                                  </w:r>
                                  <w:r>
                                    <w:rPr>
                                      <w:rFonts w:hint="eastAsia" w:ascii="微软雅黑" w:hAnsi="微软雅黑" w:eastAsia="微软雅黑" w:cs="微软雅黑"/>
                                      <w:sz w:val="20"/>
                                      <w:szCs w:val="20"/>
                                      <w:lang w:eastAsia="zh-CN"/>
                                    </w:rPr>
                                    <w:t>5</w:t>
                                  </w:r>
                                </w:p>
                              </w:tc>
                              <w:tc>
                                <w:tcPr>
                                  <w:tcW w:w="5358"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企业管理荣誉学士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eastAsia="zh-CN"/>
                                    </w:rPr>
                                    <w:t>Bachelor of Entrepreneurship with Honours</w:t>
                                  </w:r>
                                </w:p>
                              </w:tc>
                            </w:tr>
                          </w:tbl>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2.9pt;margin-top:93.2pt;height:213.4pt;width:483.25pt;z-index:251950080;mso-width-relative:page;mso-height-relative:page;" filled="f" stroked="f" coordsize="21600,21600" o:gfxdata="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jWXHT9wAAAAMAQAADwAAAAAAAAABACAAAAAiAAAAZHJzL2Rvd25yZXYueG1sUEsB&#10;AhQAFAAAAAgAh07iQM5R9iwqAgAAJQQAAA4AAAAAAAAAAQAgAAAAKwEAAGRycy9lMm9Eb2MueG1s&#10;UEsFBgAAAAAGAAYAWQEAAMcFAAAAAA==&#10;">
                <v:fill on="f" focussize="0,0"/>
                <v:stroke on="f" weight="0.5pt"/>
                <v:imagedata o:title=""/>
                <o:lock v:ext="edit" aspectratio="f"/>
                <v:textbox>
                  <w:txbxContent>
                    <w:tbl>
                      <w:tblPr>
                        <w:tblStyle w:val="8"/>
                        <w:tblW w:w="9022"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4"/>
                        <w:gridCol w:w="1110"/>
                        <w:gridCol w:w="53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restart"/>
                            <w:tcBorders>
                              <w:top w:val="single" w:color="auto" w:sz="4" w:space="0"/>
                              <w:left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商业管理学院</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r>
                              <w:rPr>
                                <w:rFonts w:hint="eastAsia" w:ascii="微软雅黑" w:hAnsi="微软雅黑" w:eastAsia="微软雅黑" w:cs="微软雅黑"/>
                                <w:sz w:val="20"/>
                                <w:szCs w:val="20"/>
                                <w:lang w:val="en-US" w:eastAsia="zh-CN"/>
                              </w:rPr>
                              <w:t>School of Business Management</w:t>
                            </w:r>
                          </w:p>
                        </w:tc>
                        <w:tc>
                          <w:tcPr>
                            <w:tcW w:w="1110"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rPr>
                              <w:t>UP22</w:t>
                            </w:r>
                          </w:p>
                        </w:tc>
                        <w:tc>
                          <w:tcPr>
                            <w:tcW w:w="5358"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市场学荣誉学士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fr-FR" w:eastAsia="zh-CN"/>
                              </w:rPr>
                            </w:pPr>
                            <w:r>
                              <w:rPr>
                                <w:rFonts w:hint="eastAsia" w:ascii="微软雅黑" w:hAnsi="微软雅黑" w:eastAsia="微软雅黑" w:cs="微软雅黑"/>
                                <w:sz w:val="20"/>
                                <w:szCs w:val="20"/>
                                <w:lang w:eastAsia="zh-CN"/>
                              </w:rPr>
                              <w:t>Bachelor of Marketing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tcBorders>
                              <w:left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rPr>
                              <w:t>UP</w:t>
                            </w:r>
                            <w:r>
                              <w:rPr>
                                <w:rFonts w:hint="eastAsia" w:ascii="微软雅黑" w:hAnsi="微软雅黑" w:eastAsia="微软雅黑" w:cs="微软雅黑"/>
                                <w:sz w:val="20"/>
                                <w:szCs w:val="20"/>
                                <w:lang w:eastAsia="zh-CN"/>
                              </w:rPr>
                              <w:t>03</w:t>
                            </w:r>
                          </w:p>
                        </w:tc>
                        <w:tc>
                          <w:tcPr>
                            <w:tcW w:w="5358"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工商管理荣誉学士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fr-FR" w:eastAsia="zh-CN"/>
                              </w:rPr>
                            </w:pPr>
                            <w:r>
                              <w:rPr>
                                <w:rFonts w:hint="eastAsia" w:ascii="微软雅黑" w:hAnsi="微软雅黑" w:eastAsia="微软雅黑" w:cs="微软雅黑"/>
                                <w:sz w:val="20"/>
                                <w:szCs w:val="20"/>
                                <w:lang w:eastAsia="zh-CN"/>
                              </w:rPr>
                              <w:t>Bachelor of Business</w:t>
                            </w:r>
                            <w:r>
                              <w:rPr>
                                <w:rFonts w:hint="eastAsia" w:ascii="微软雅黑" w:hAnsi="微软雅黑" w:eastAsia="微软雅黑" w:cs="微软雅黑"/>
                                <w:sz w:val="20"/>
                                <w:szCs w:val="20"/>
                                <w:lang w:val="en-US" w:eastAsia="zh-CN"/>
                              </w:rPr>
                              <w:t xml:space="preserve"> </w:t>
                            </w:r>
                            <w:r>
                              <w:rPr>
                                <w:rFonts w:hint="eastAsia" w:ascii="微软雅黑" w:hAnsi="微软雅黑" w:eastAsia="微软雅黑" w:cs="微软雅黑"/>
                                <w:sz w:val="20"/>
                                <w:szCs w:val="20"/>
                                <w:lang w:eastAsia="zh-CN"/>
                              </w:rPr>
                              <w:t>Administration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tcBorders>
                              <w:left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rPr>
                              <w:t>UP</w:t>
                            </w:r>
                            <w:r>
                              <w:rPr>
                                <w:rFonts w:hint="eastAsia" w:ascii="微软雅黑" w:hAnsi="微软雅黑" w:eastAsia="微软雅黑" w:cs="微软雅黑"/>
                                <w:sz w:val="20"/>
                                <w:szCs w:val="20"/>
                                <w:lang w:eastAsia="zh-CN"/>
                              </w:rPr>
                              <w:t>09</w:t>
                            </w:r>
                          </w:p>
                        </w:tc>
                        <w:tc>
                          <w:tcPr>
                            <w:tcW w:w="5358"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人力资源管理荣誉学士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fr-FR" w:eastAsia="zh-CN"/>
                              </w:rPr>
                            </w:pPr>
                            <w:r>
                              <w:rPr>
                                <w:rFonts w:hint="eastAsia" w:ascii="微软雅黑" w:hAnsi="微软雅黑" w:eastAsia="微软雅黑" w:cs="微软雅黑"/>
                                <w:sz w:val="20"/>
                                <w:szCs w:val="20"/>
                                <w:lang w:eastAsia="zh-CN"/>
                              </w:rPr>
                              <w:t>Bachelor of Human Resource Management with Honours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6" w:hRule="atLeast"/>
                        </w:trPr>
                        <w:tc>
                          <w:tcPr>
                            <w:tcW w:w="2554" w:type="dxa"/>
                            <w:vMerge w:val="continue"/>
                            <w:tcBorders>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rPr>
                            </w:pPr>
                          </w:p>
                        </w:tc>
                        <w:tc>
                          <w:tcPr>
                            <w:tcW w:w="1110"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rPr>
                              <w:t>UP3</w:t>
                            </w:r>
                            <w:r>
                              <w:rPr>
                                <w:rFonts w:hint="eastAsia" w:ascii="微软雅黑" w:hAnsi="微软雅黑" w:eastAsia="微软雅黑" w:cs="微软雅黑"/>
                                <w:sz w:val="20"/>
                                <w:szCs w:val="20"/>
                                <w:lang w:eastAsia="zh-CN"/>
                              </w:rPr>
                              <w:t>5</w:t>
                            </w:r>
                          </w:p>
                        </w:tc>
                        <w:tc>
                          <w:tcPr>
                            <w:tcW w:w="5358" w:type="dxa"/>
                            <w:tcBorders>
                              <w:top w:val="single" w:color="auto" w:sz="4" w:space="0"/>
                              <w:left w:val="single" w:color="auto" w:sz="4" w:space="0"/>
                              <w:bottom w:val="single" w:color="auto" w:sz="4" w:space="0"/>
                              <w:right w:val="single" w:color="auto" w:sz="4" w:space="0"/>
                            </w:tcBorders>
                            <w:vAlign w:val="center"/>
                          </w:tcPr>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eastAsia="zh-CN"/>
                              </w:rPr>
                            </w:pPr>
                            <w:r>
                              <w:rPr>
                                <w:rFonts w:hint="eastAsia" w:ascii="微软雅黑" w:hAnsi="微软雅黑" w:eastAsia="微软雅黑" w:cs="微软雅黑"/>
                                <w:sz w:val="20"/>
                                <w:szCs w:val="20"/>
                                <w:lang w:eastAsia="zh-CN"/>
                              </w:rPr>
                              <w:t>企业管理荣誉学士</w:t>
                            </w:r>
                          </w:p>
                          <w:p>
                            <w:pPr>
                              <w:pStyle w:val="11"/>
                              <w:keepNext w:val="0"/>
                              <w:keepLines w:val="0"/>
                              <w:pageBreakBefore w:val="0"/>
                              <w:widowControl/>
                              <w:kinsoku/>
                              <w:wordWrap/>
                              <w:overflowPunct/>
                              <w:topLinePunct w:val="0"/>
                              <w:autoSpaceDE/>
                              <w:autoSpaceDN/>
                              <w:bidi w:val="0"/>
                              <w:adjustRightInd/>
                              <w:snapToGrid/>
                              <w:spacing w:line="0" w:lineRule="atLeast"/>
                              <w:ind w:left="0" w:leftChars="0" w:right="0" w:rightChars="0" w:firstLine="0" w:firstLineChars="0"/>
                              <w:textAlignment w:val="auto"/>
                              <w:outlineLvl w:val="9"/>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eastAsia="zh-CN"/>
                              </w:rPr>
                              <w:t>Bachelor of Entrepreneurship with Honours</w:t>
                            </w:r>
                          </w:p>
                        </w:tc>
                      </w:tr>
                    </w:tbl>
                    <w:p/>
                  </w:txbxContent>
                </v:textbox>
              </v:shape>
            </w:pict>
          </mc:Fallback>
        </mc:AlternateContent>
      </w:r>
      <w:r>
        <w:rPr>
          <w:rFonts w:hint="eastAsia" w:eastAsiaTheme="minorEastAsia"/>
          <w:lang w:eastAsia="zh-CN"/>
        </w:rPr>
        <w:br w:type="page"/>
      </w:r>
      <w:r>
        <w:rPr>
          <w:sz w:val="21"/>
        </w:rPr>
        <w:drawing>
          <wp:anchor distT="0" distB="0" distL="114300" distR="114300" simplePos="0" relativeHeight="252559360" behindDoc="0" locked="0" layoutInCell="1" allowOverlap="1">
            <wp:simplePos x="0" y="0"/>
            <wp:positionH relativeFrom="column">
              <wp:posOffset>855980</wp:posOffset>
            </wp:positionH>
            <wp:positionV relativeFrom="paragraph">
              <wp:posOffset>266700</wp:posOffset>
            </wp:positionV>
            <wp:extent cx="5755640" cy="3172460"/>
            <wp:effectExtent l="0" t="0" r="16510" b="8890"/>
            <wp:wrapNone/>
            <wp:docPr id="47" name="图片 47" descr="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640"/>
                    <pic:cNvPicPr>
                      <a:picLocks noChangeAspect="1"/>
                    </pic:cNvPicPr>
                  </pic:nvPicPr>
                  <pic:blipFill>
                    <a:blip r:embed="rId16"/>
                    <a:srcRect t="16377" b="10126"/>
                    <a:stretch>
                      <a:fillRect/>
                    </a:stretch>
                  </pic:blipFill>
                  <pic:spPr>
                    <a:xfrm>
                      <a:off x="0" y="0"/>
                      <a:ext cx="5755640" cy="3172460"/>
                    </a:xfrm>
                    <a:prstGeom prst="rect">
                      <a:avLst/>
                    </a:prstGeom>
                  </pic:spPr>
                </pic:pic>
              </a:graphicData>
            </a:graphic>
          </wp:anchor>
        </w:drawing>
      </w:r>
      <w:r>
        <w:rPr>
          <w:rFonts w:hint="eastAsia" w:eastAsiaTheme="minorEastAsia"/>
          <w:lang w:eastAsia="zh-CN"/>
        </w:rPr>
        <w:drawing>
          <wp:anchor distT="0" distB="0" distL="114300" distR="114300" simplePos="0" relativeHeight="252561408" behindDoc="0" locked="0" layoutInCell="1" allowOverlap="1">
            <wp:simplePos x="0" y="0"/>
            <wp:positionH relativeFrom="column">
              <wp:posOffset>857250</wp:posOffset>
            </wp:positionH>
            <wp:positionV relativeFrom="paragraph">
              <wp:posOffset>3650615</wp:posOffset>
            </wp:positionV>
            <wp:extent cx="5787390" cy="3073400"/>
            <wp:effectExtent l="0" t="0" r="3810" b="12700"/>
            <wp:wrapNone/>
            <wp:docPr id="49" name="图片 49" descr="9 Hole Golf Cou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9 Hole Golf Course"/>
                    <pic:cNvPicPr>
                      <a:picLocks noChangeAspect="1"/>
                    </pic:cNvPicPr>
                  </pic:nvPicPr>
                  <pic:blipFill>
                    <a:blip r:embed="rId17"/>
                    <a:stretch>
                      <a:fillRect/>
                    </a:stretch>
                  </pic:blipFill>
                  <pic:spPr>
                    <a:xfrm>
                      <a:off x="0" y="0"/>
                      <a:ext cx="5787390" cy="3073400"/>
                    </a:xfrm>
                    <a:prstGeom prst="rect">
                      <a:avLst/>
                    </a:prstGeom>
                  </pic:spPr>
                </pic:pic>
              </a:graphicData>
            </a:graphic>
          </wp:anchor>
        </w:drawing>
      </w:r>
      <w:r>
        <w:rPr>
          <w:rFonts w:hint="eastAsia" w:eastAsiaTheme="minorEastAsia"/>
          <w:lang w:eastAsia="zh-CN"/>
        </w:rPr>
        <w:drawing>
          <wp:anchor distT="0" distB="0" distL="114300" distR="114300" simplePos="0" relativeHeight="252562432" behindDoc="0" locked="0" layoutInCell="1" allowOverlap="1">
            <wp:simplePos x="0" y="0"/>
            <wp:positionH relativeFrom="column">
              <wp:posOffset>843280</wp:posOffset>
            </wp:positionH>
            <wp:positionV relativeFrom="paragraph">
              <wp:posOffset>6878320</wp:posOffset>
            </wp:positionV>
            <wp:extent cx="5795010" cy="3070860"/>
            <wp:effectExtent l="0" t="0" r="15240" b="15240"/>
            <wp:wrapNone/>
            <wp:docPr id="51" name="图片 51" descr="golf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golf 2"/>
                    <pic:cNvPicPr>
                      <a:picLocks noChangeAspect="1"/>
                    </pic:cNvPicPr>
                  </pic:nvPicPr>
                  <pic:blipFill>
                    <a:blip r:embed="rId18"/>
                    <a:srcRect t="11362" b="9147"/>
                    <a:stretch>
                      <a:fillRect/>
                    </a:stretch>
                  </pic:blipFill>
                  <pic:spPr>
                    <a:xfrm>
                      <a:off x="0" y="0"/>
                      <a:ext cx="5795010" cy="3070860"/>
                    </a:xfrm>
                    <a:prstGeom prst="rect">
                      <a:avLst/>
                    </a:prstGeom>
                  </pic:spPr>
                </pic:pic>
              </a:graphicData>
            </a:graphic>
          </wp:anchor>
        </w:drawing>
      </w:r>
      <w:r>
        <w:rPr>
          <w:rFonts w:hint="eastAsia" w:eastAsiaTheme="minorEastAsia"/>
          <w:lang w:eastAsia="zh-CN"/>
        </w:rPr>
        <w:br w:type="page"/>
      </w:r>
    </w:p>
    <w:p>
      <w:pPr>
        <w:rPr>
          <w:rFonts w:hint="eastAsia" w:eastAsiaTheme="minorEastAsia"/>
          <w:lang w:eastAsia="zh-CN"/>
        </w:rPr>
      </w:pPr>
      <w:r>
        <w:rPr>
          <w:rFonts w:hint="eastAsia" w:eastAsiaTheme="minorEastAsia"/>
          <w:lang w:eastAsia="zh-CN"/>
        </w:rPr>
        <w:br w:type="page"/>
      </w:r>
      <w:r>
        <w:rPr>
          <w:sz w:val="21"/>
        </w:rPr>
        <mc:AlternateContent>
          <mc:Choice Requires="wps">
            <w:drawing>
              <wp:anchor distT="0" distB="0" distL="114300" distR="114300" simplePos="0" relativeHeight="261337088" behindDoc="0" locked="0" layoutInCell="1" allowOverlap="1">
                <wp:simplePos x="0" y="0"/>
                <wp:positionH relativeFrom="column">
                  <wp:posOffset>-218440</wp:posOffset>
                </wp:positionH>
                <wp:positionV relativeFrom="paragraph">
                  <wp:posOffset>995045</wp:posOffset>
                </wp:positionV>
                <wp:extent cx="2830195" cy="435610"/>
                <wp:effectExtent l="0" t="0" r="0" b="0"/>
                <wp:wrapNone/>
                <wp:docPr id="50" name="文本框 50"/>
                <wp:cNvGraphicFramePr/>
                <a:graphic xmlns:a="http://schemas.openxmlformats.org/drawingml/2006/main">
                  <a:graphicData uri="http://schemas.microsoft.com/office/word/2010/wordprocessingShape">
                    <wps:wsp>
                      <wps:cNvSpPr txBox="1"/>
                      <wps:spPr>
                        <a:xfrm>
                          <a:off x="0" y="0"/>
                          <a:ext cx="2830195" cy="4356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ascii="微软雅黑" w:hAnsi="微软雅黑" w:eastAsia="微软雅黑" w:cs="微软雅黑"/>
                                <w:b/>
                                <w:bCs/>
                                <w:color w:val="153E89"/>
                                <w:sz w:val="28"/>
                                <w:szCs w:val="36"/>
                                <w:lang w:val="en-US" w:eastAsia="zh-CN"/>
                              </w:rPr>
                            </w:pPr>
                            <w:r>
                              <w:rPr>
                                <w:rFonts w:hint="eastAsia" w:ascii="微软雅黑" w:hAnsi="微软雅黑" w:eastAsia="微软雅黑" w:cs="微软雅黑"/>
                                <w:b/>
                                <w:bCs/>
                                <w:color w:val="153E89"/>
                                <w:sz w:val="28"/>
                                <w:szCs w:val="36"/>
                                <w:lang w:val="en-US" w:eastAsia="zh-CN"/>
                              </w:rPr>
                              <w:t>北方大学马术场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2pt;margin-top:78.35pt;height:34.3pt;width:222.85pt;z-index:261337088;mso-width-relative:page;mso-height-relative:page;" filled="f" stroked="f" coordsize="21600,21600" o:gfxdata="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Mny&#10;sdjbAAAACwEAAA8AAAAAAAAAAQAgAAAAIgAAAGRycy9kb3ducmV2LnhtbFBLAQIUABQAAAAIAIdO&#10;4kD0QrI8IAIAABoEAAAOAAAAAAAAAAEAIAAAACoBAABkcnMvZTJvRG9jLnhtbFBLBQYAAAAABgAG&#10;AFkBAAC8BQAAAAA=&#10;">
                <v:fill on="f" focussize="0,0"/>
                <v:stroke on="f" weight="0.5pt"/>
                <v:imagedata o:title=""/>
                <o:lock v:ext="edit" aspectratio="f"/>
                <v:textbox>
                  <w:txbxContent>
                    <w:p>
                      <w:pPr>
                        <w:jc w:val="center"/>
                        <w:rPr>
                          <w:rFonts w:hint="eastAsia" w:ascii="微软雅黑" w:hAnsi="微软雅黑" w:eastAsia="微软雅黑" w:cs="微软雅黑"/>
                          <w:b/>
                          <w:bCs/>
                          <w:color w:val="153E89"/>
                          <w:sz w:val="28"/>
                          <w:szCs w:val="36"/>
                          <w:lang w:val="en-US" w:eastAsia="zh-CN"/>
                        </w:rPr>
                      </w:pPr>
                      <w:r>
                        <w:rPr>
                          <w:rFonts w:hint="eastAsia" w:ascii="微软雅黑" w:hAnsi="微软雅黑" w:eastAsia="微软雅黑" w:cs="微软雅黑"/>
                          <w:b/>
                          <w:bCs/>
                          <w:color w:val="153E89"/>
                          <w:sz w:val="28"/>
                          <w:szCs w:val="36"/>
                          <w:lang w:val="en-US" w:eastAsia="zh-CN"/>
                        </w:rPr>
                        <w:t>北方大学马术场</w:t>
                      </w:r>
                    </w:p>
                  </w:txbxContent>
                </v:textbox>
              </v:shape>
            </w:pict>
          </mc:Fallback>
        </mc:AlternateContent>
      </w:r>
      <w:r>
        <w:rPr>
          <w:sz w:val="21"/>
        </w:rPr>
        <w:drawing>
          <wp:anchor distT="0" distB="0" distL="114300" distR="114300" simplePos="0" relativeHeight="258917376" behindDoc="0" locked="0" layoutInCell="1" allowOverlap="1">
            <wp:simplePos x="0" y="0"/>
            <wp:positionH relativeFrom="column">
              <wp:posOffset>558800</wp:posOffset>
            </wp:positionH>
            <wp:positionV relativeFrom="paragraph">
              <wp:posOffset>6777355</wp:posOffset>
            </wp:positionV>
            <wp:extent cx="6425565" cy="3363595"/>
            <wp:effectExtent l="0" t="0" r="13335" b="8255"/>
            <wp:wrapNone/>
            <wp:docPr id="53" name="图片 53" descr="mmexport1457341057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mmexport1457341057118"/>
                    <pic:cNvPicPr>
                      <a:picLocks noChangeAspect="1"/>
                    </pic:cNvPicPr>
                  </pic:nvPicPr>
                  <pic:blipFill>
                    <a:blip r:embed="rId19"/>
                    <a:srcRect t="18353" b="11858"/>
                    <a:stretch>
                      <a:fillRect/>
                    </a:stretch>
                  </pic:blipFill>
                  <pic:spPr>
                    <a:xfrm>
                      <a:off x="0" y="0"/>
                      <a:ext cx="6425565" cy="3363595"/>
                    </a:xfrm>
                    <a:prstGeom prst="rect">
                      <a:avLst/>
                    </a:prstGeom>
                  </pic:spPr>
                </pic:pic>
              </a:graphicData>
            </a:graphic>
          </wp:anchor>
        </w:drawing>
      </w:r>
      <w:r>
        <w:rPr>
          <w:sz w:val="21"/>
        </w:rPr>
        <mc:AlternateContent>
          <mc:Choice Requires="wps">
            <w:drawing>
              <wp:anchor distT="0" distB="0" distL="114300" distR="114300" simplePos="0" relativeHeight="258916352" behindDoc="0" locked="0" layoutInCell="1" allowOverlap="1">
                <wp:simplePos x="0" y="0"/>
                <wp:positionH relativeFrom="column">
                  <wp:posOffset>-121285</wp:posOffset>
                </wp:positionH>
                <wp:positionV relativeFrom="paragraph">
                  <wp:posOffset>6337300</wp:posOffset>
                </wp:positionV>
                <wp:extent cx="2830195" cy="435610"/>
                <wp:effectExtent l="0" t="0" r="0" b="0"/>
                <wp:wrapNone/>
                <wp:docPr id="52" name="文本框 52"/>
                <wp:cNvGraphicFramePr/>
                <a:graphic xmlns:a="http://schemas.openxmlformats.org/drawingml/2006/main">
                  <a:graphicData uri="http://schemas.microsoft.com/office/word/2010/wordprocessingShape">
                    <wps:wsp>
                      <wps:cNvSpPr txBox="1"/>
                      <wps:spPr>
                        <a:xfrm>
                          <a:off x="0" y="0"/>
                          <a:ext cx="2830195" cy="4356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ascii="微软雅黑" w:hAnsi="微软雅黑" w:eastAsia="微软雅黑" w:cs="微软雅黑"/>
                                <w:b/>
                                <w:bCs/>
                                <w:color w:val="153E89"/>
                                <w:sz w:val="28"/>
                                <w:szCs w:val="36"/>
                                <w:lang w:val="en-US" w:eastAsia="zh-CN"/>
                              </w:rPr>
                            </w:pPr>
                            <w:r>
                              <w:rPr>
                                <w:rFonts w:hint="eastAsia" w:ascii="微软雅黑" w:hAnsi="微软雅黑" w:eastAsia="微软雅黑" w:cs="微软雅黑"/>
                                <w:b/>
                                <w:bCs/>
                                <w:color w:val="153E89"/>
                                <w:sz w:val="28"/>
                                <w:szCs w:val="36"/>
                                <w:lang w:val="en-US" w:eastAsia="zh-CN"/>
                              </w:rPr>
                              <w:t>北方大学卡丁车赛道</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55pt;margin-top:499pt;height:34.3pt;width:222.85pt;z-index:258916352;mso-width-relative:page;mso-height-relative:page;" filled="f" stroked="f" coordsize="21600,21600" o:gfxdata="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bjdKJtsAAAAMAQAADwAAAAAAAAABACAAAAAiAAAAZHJzL2Rvd25yZXYueG1sUEsBAhQAFAAAAAgA&#10;h07iQJ+zb/EiAgAAGgQAAA4AAAAAAAAAAQAgAAAAKgEAAGRycy9lMm9Eb2MueG1sUEsFBgAAAAAG&#10;AAYAWQEAAL4FAAAAAA==&#10;">
                <v:fill on="f" focussize="0,0"/>
                <v:stroke on="f" weight="0.5pt"/>
                <v:imagedata o:title=""/>
                <o:lock v:ext="edit" aspectratio="f"/>
                <v:textbox>
                  <w:txbxContent>
                    <w:p>
                      <w:pPr>
                        <w:jc w:val="center"/>
                        <w:rPr>
                          <w:rFonts w:hint="eastAsia" w:ascii="微软雅黑" w:hAnsi="微软雅黑" w:eastAsia="微软雅黑" w:cs="微软雅黑"/>
                          <w:b/>
                          <w:bCs/>
                          <w:color w:val="153E89"/>
                          <w:sz w:val="28"/>
                          <w:szCs w:val="36"/>
                          <w:lang w:val="en-US" w:eastAsia="zh-CN"/>
                        </w:rPr>
                      </w:pPr>
                      <w:r>
                        <w:rPr>
                          <w:rFonts w:hint="eastAsia" w:ascii="微软雅黑" w:hAnsi="微软雅黑" w:eastAsia="微软雅黑" w:cs="微软雅黑"/>
                          <w:b/>
                          <w:bCs/>
                          <w:color w:val="153E89"/>
                          <w:sz w:val="28"/>
                          <w:szCs w:val="36"/>
                          <w:lang w:val="en-US" w:eastAsia="zh-CN"/>
                        </w:rPr>
                        <w:t>北方大学卡丁车赛道</w:t>
                      </w:r>
                    </w:p>
                  </w:txbxContent>
                </v:textbox>
              </v:shape>
            </w:pict>
          </mc:Fallback>
        </mc:AlternateContent>
      </w:r>
      <w:r>
        <w:rPr>
          <w:rFonts w:hint="eastAsia" w:eastAsiaTheme="minorEastAsia"/>
          <w:lang w:eastAsia="zh-CN"/>
        </w:rPr>
        <w:drawing>
          <wp:anchor distT="0" distB="0" distL="114300" distR="114300" simplePos="0" relativeHeight="256494592" behindDoc="0" locked="0" layoutInCell="1" allowOverlap="1">
            <wp:simplePos x="0" y="0"/>
            <wp:positionH relativeFrom="column">
              <wp:posOffset>3850005</wp:posOffset>
            </wp:positionH>
            <wp:positionV relativeFrom="paragraph">
              <wp:posOffset>1410970</wp:posOffset>
            </wp:positionV>
            <wp:extent cx="3161665" cy="2371725"/>
            <wp:effectExtent l="0" t="0" r="635" b="9525"/>
            <wp:wrapNone/>
            <wp:docPr id="44" name="图片 44" descr="照片15年8月19日 4219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照片15年8月19日 4219 - 副本"/>
                    <pic:cNvPicPr>
                      <a:picLocks noChangeAspect="1"/>
                    </pic:cNvPicPr>
                  </pic:nvPicPr>
                  <pic:blipFill>
                    <a:blip r:embed="rId20"/>
                    <a:stretch>
                      <a:fillRect/>
                    </a:stretch>
                  </pic:blipFill>
                  <pic:spPr>
                    <a:xfrm>
                      <a:off x="0" y="0"/>
                      <a:ext cx="3161665" cy="2371725"/>
                    </a:xfrm>
                    <a:prstGeom prst="rect">
                      <a:avLst/>
                    </a:prstGeom>
                  </pic:spPr>
                </pic:pic>
              </a:graphicData>
            </a:graphic>
          </wp:anchor>
        </w:drawing>
      </w:r>
      <w:r>
        <w:rPr>
          <w:rFonts w:hint="eastAsia" w:eastAsiaTheme="minorEastAsia"/>
          <w:lang w:eastAsia="zh-CN"/>
        </w:rPr>
        <w:drawing>
          <wp:anchor distT="0" distB="0" distL="114300" distR="114300" simplePos="0" relativeHeight="254983168" behindDoc="0" locked="0" layoutInCell="1" allowOverlap="1">
            <wp:simplePos x="0" y="0"/>
            <wp:positionH relativeFrom="column">
              <wp:posOffset>3850640</wp:posOffset>
            </wp:positionH>
            <wp:positionV relativeFrom="paragraph">
              <wp:posOffset>3884930</wp:posOffset>
            </wp:positionV>
            <wp:extent cx="3178175" cy="2383790"/>
            <wp:effectExtent l="0" t="0" r="3175" b="16510"/>
            <wp:wrapNone/>
            <wp:docPr id="12" name="图片 12" descr="照片15年8月19日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照片15年8月19日 4205"/>
                    <pic:cNvPicPr>
                      <a:picLocks noChangeAspect="1"/>
                    </pic:cNvPicPr>
                  </pic:nvPicPr>
                  <pic:blipFill>
                    <a:blip r:embed="rId21"/>
                    <a:stretch>
                      <a:fillRect/>
                    </a:stretch>
                  </pic:blipFill>
                  <pic:spPr>
                    <a:xfrm>
                      <a:off x="0" y="0"/>
                      <a:ext cx="3178175" cy="2383790"/>
                    </a:xfrm>
                    <a:prstGeom prst="rect">
                      <a:avLst/>
                    </a:prstGeom>
                  </pic:spPr>
                </pic:pic>
              </a:graphicData>
            </a:graphic>
          </wp:anchor>
        </w:drawing>
      </w:r>
      <w:r>
        <w:rPr>
          <w:rFonts w:hint="eastAsia" w:eastAsiaTheme="minorEastAsia"/>
          <w:lang w:eastAsia="zh-CN"/>
        </w:rPr>
        <w:drawing>
          <wp:anchor distT="0" distB="0" distL="114300" distR="114300" simplePos="0" relativeHeight="256495616" behindDoc="0" locked="0" layoutInCell="1" allowOverlap="1">
            <wp:simplePos x="0" y="0"/>
            <wp:positionH relativeFrom="column">
              <wp:posOffset>558800</wp:posOffset>
            </wp:positionH>
            <wp:positionV relativeFrom="paragraph">
              <wp:posOffset>3881120</wp:posOffset>
            </wp:positionV>
            <wp:extent cx="3166745" cy="2374900"/>
            <wp:effectExtent l="0" t="0" r="14605" b="6350"/>
            <wp:wrapNone/>
            <wp:docPr id="45" name="图片 45" descr="mmexport1457340284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mmexport1457340284691"/>
                    <pic:cNvPicPr>
                      <a:picLocks noChangeAspect="1"/>
                    </pic:cNvPicPr>
                  </pic:nvPicPr>
                  <pic:blipFill>
                    <a:blip r:embed="rId22"/>
                    <a:stretch>
                      <a:fillRect/>
                    </a:stretch>
                  </pic:blipFill>
                  <pic:spPr>
                    <a:xfrm>
                      <a:off x="0" y="0"/>
                      <a:ext cx="3166745" cy="2374900"/>
                    </a:xfrm>
                    <a:prstGeom prst="rect">
                      <a:avLst/>
                    </a:prstGeom>
                  </pic:spPr>
                </pic:pic>
              </a:graphicData>
            </a:graphic>
          </wp:anchor>
        </w:drawing>
      </w:r>
      <w:r>
        <w:rPr>
          <w:rFonts w:hint="eastAsia" w:eastAsiaTheme="minorEastAsia"/>
          <w:lang w:eastAsia="zh-CN"/>
        </w:rPr>
        <w:drawing>
          <wp:anchor distT="0" distB="0" distL="114300" distR="114300" simplePos="0" relativeHeight="256493568" behindDoc="0" locked="0" layoutInCell="1" allowOverlap="1">
            <wp:simplePos x="0" y="0"/>
            <wp:positionH relativeFrom="column">
              <wp:posOffset>582295</wp:posOffset>
            </wp:positionH>
            <wp:positionV relativeFrom="paragraph">
              <wp:posOffset>1424940</wp:posOffset>
            </wp:positionV>
            <wp:extent cx="3143250" cy="2357755"/>
            <wp:effectExtent l="0" t="0" r="0" b="4445"/>
            <wp:wrapNone/>
            <wp:docPr id="32" name="图片 32" descr="mmexport1457340725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mmexport1457340725176"/>
                    <pic:cNvPicPr>
                      <a:picLocks noChangeAspect="1"/>
                    </pic:cNvPicPr>
                  </pic:nvPicPr>
                  <pic:blipFill>
                    <a:blip r:embed="rId23"/>
                    <a:stretch>
                      <a:fillRect/>
                    </a:stretch>
                  </pic:blipFill>
                  <pic:spPr>
                    <a:xfrm>
                      <a:off x="0" y="0"/>
                      <a:ext cx="3143250" cy="2357755"/>
                    </a:xfrm>
                    <a:prstGeom prst="rect">
                      <a:avLst/>
                    </a:prstGeom>
                  </pic:spPr>
                </pic:pic>
              </a:graphicData>
            </a:graphic>
          </wp:anchor>
        </w:drawing>
      </w:r>
      <w:r>
        <w:rPr>
          <w:sz w:val="21"/>
        </w:rPr>
        <mc:AlternateContent>
          <mc:Choice Requires="wps">
            <w:drawing>
              <wp:anchor distT="0" distB="0" distL="114300" distR="114300" simplePos="0" relativeHeight="256492544" behindDoc="0" locked="0" layoutInCell="1" allowOverlap="1">
                <wp:simplePos x="0" y="0"/>
                <wp:positionH relativeFrom="column">
                  <wp:posOffset>2761615</wp:posOffset>
                </wp:positionH>
                <wp:positionV relativeFrom="paragraph">
                  <wp:posOffset>74930</wp:posOffset>
                </wp:positionV>
                <wp:extent cx="4802505" cy="817245"/>
                <wp:effectExtent l="0" t="0" r="17145" b="1905"/>
                <wp:wrapNone/>
                <wp:docPr id="19" name="文本框 19"/>
                <wp:cNvGraphicFramePr/>
                <a:graphic xmlns:a="http://schemas.openxmlformats.org/drawingml/2006/main">
                  <a:graphicData uri="http://schemas.microsoft.com/office/word/2010/wordprocessingShape">
                    <wps:wsp>
                      <wps:cNvSpPr txBox="1"/>
                      <wps:spPr>
                        <a:xfrm>
                          <a:off x="0" y="0"/>
                          <a:ext cx="4802505" cy="817245"/>
                        </a:xfrm>
                        <a:prstGeom prst="rect">
                          <a:avLst/>
                        </a:prstGeom>
                        <a:solidFill>
                          <a:srgbClr val="153E89"/>
                        </a:solid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马来西亚北方大学</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center"/>
                              <w:textAlignment w:val="auto"/>
                              <w:outlineLvl w:val="9"/>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丰富的校园设施</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7.45pt;margin-top:5.9pt;height:64.35pt;width:378.15pt;z-index:256492544;mso-width-relative:page;mso-height-relative:page;" fillcolor="#153E89" filled="t" stroked="f" coordsize="21600,21600" o:gfxdata="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I45z43ZAAAACwEAAA8AAAAAAAAAAQAgAAAAIgAAAGRycy9kb3du&#10;cmV2LnhtbFBLAQIUABQAAAAIAIdO4kDReIbyNwIAAEMEAAAOAAAAAAAAAAEAIAAAACgBAABkcnMv&#10;ZTJvRG9jLnhtbFBLBQYAAAAABgAGAFkBAADRBQAAAAA=&#10;">
                <v:fill on="t"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马来西亚北方大学</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center"/>
                        <w:textAlignment w:val="auto"/>
                        <w:outlineLvl w:val="9"/>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丰富的校园设施</w:t>
                      </w:r>
                    </w:p>
                  </w:txbxContent>
                </v:textbox>
              </v:shape>
            </w:pict>
          </mc:Fallback>
        </mc:AlternateContent>
      </w:r>
      <w:r>
        <w:rPr>
          <w:rFonts w:hint="eastAsia" w:eastAsiaTheme="minorEastAsia"/>
          <w:lang w:eastAsia="zh-CN"/>
        </w:rPr>
        <w:drawing>
          <wp:anchor distT="0" distB="0" distL="114300" distR="114300" simplePos="0" relativeHeight="255594496" behindDoc="0" locked="0" layoutInCell="1" allowOverlap="1">
            <wp:simplePos x="0" y="0"/>
            <wp:positionH relativeFrom="column">
              <wp:posOffset>-213360</wp:posOffset>
            </wp:positionH>
            <wp:positionV relativeFrom="paragraph">
              <wp:posOffset>36195</wp:posOffset>
            </wp:positionV>
            <wp:extent cx="3108960" cy="971550"/>
            <wp:effectExtent l="0" t="0" r="0" b="0"/>
            <wp:wrapNone/>
            <wp:docPr id="13" name="图片 13" descr="u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uum"/>
                    <pic:cNvPicPr>
                      <a:picLocks noChangeAspect="1"/>
                    </pic:cNvPicPr>
                  </pic:nvPicPr>
                  <pic:blipFill>
                    <a:blip r:embed="rId5"/>
                    <a:stretch>
                      <a:fillRect/>
                    </a:stretch>
                  </pic:blipFill>
                  <pic:spPr>
                    <a:xfrm>
                      <a:off x="0" y="0"/>
                      <a:ext cx="3108960" cy="971550"/>
                    </a:xfrm>
                    <a:prstGeom prst="rect">
                      <a:avLst/>
                    </a:prstGeom>
                  </pic:spPr>
                </pic:pic>
              </a:graphicData>
            </a:graphic>
          </wp:anchor>
        </w:drawing>
      </w:r>
    </w:p>
    <w:p>
      <w:pPr>
        <w:rPr>
          <w:rFonts w:hint="eastAsia" w:eastAsiaTheme="minorEastAsia"/>
          <w:lang w:eastAsia="zh-CN"/>
        </w:rPr>
      </w:pPr>
      <w:r>
        <w:rPr>
          <w:rFonts w:hint="eastAsia" w:eastAsiaTheme="minorEastAsia"/>
          <w:lang w:eastAsia="zh-CN"/>
        </w:rPr>
        <w:drawing>
          <wp:anchor distT="0" distB="0" distL="114300" distR="114300" simplePos="0" relativeHeight="261342208" behindDoc="0" locked="0" layoutInCell="1" allowOverlap="1">
            <wp:simplePos x="0" y="0"/>
            <wp:positionH relativeFrom="column">
              <wp:posOffset>516255</wp:posOffset>
            </wp:positionH>
            <wp:positionV relativeFrom="paragraph">
              <wp:posOffset>6951980</wp:posOffset>
            </wp:positionV>
            <wp:extent cx="3208655" cy="2406650"/>
            <wp:effectExtent l="0" t="0" r="10795" b="12700"/>
            <wp:wrapNone/>
            <wp:docPr id="58" name="图片 58" descr="mmexport1457340256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mmexport1457340256202"/>
                    <pic:cNvPicPr>
                      <a:picLocks noChangeAspect="1"/>
                    </pic:cNvPicPr>
                  </pic:nvPicPr>
                  <pic:blipFill>
                    <a:blip r:embed="rId24"/>
                    <a:stretch>
                      <a:fillRect/>
                    </a:stretch>
                  </pic:blipFill>
                  <pic:spPr>
                    <a:xfrm>
                      <a:off x="0" y="0"/>
                      <a:ext cx="3208655" cy="2406650"/>
                    </a:xfrm>
                    <a:prstGeom prst="rect">
                      <a:avLst/>
                    </a:prstGeom>
                  </pic:spPr>
                </pic:pic>
              </a:graphicData>
            </a:graphic>
          </wp:anchor>
        </w:drawing>
      </w:r>
      <w:r>
        <w:rPr>
          <w:rFonts w:hint="eastAsia" w:eastAsiaTheme="minorEastAsia"/>
          <w:lang w:eastAsia="zh-CN"/>
        </w:rPr>
        <w:drawing>
          <wp:anchor distT="0" distB="0" distL="114300" distR="114300" simplePos="0" relativeHeight="261341184" behindDoc="0" locked="0" layoutInCell="1" allowOverlap="1">
            <wp:simplePos x="0" y="0"/>
            <wp:positionH relativeFrom="column">
              <wp:posOffset>3823335</wp:posOffset>
            </wp:positionH>
            <wp:positionV relativeFrom="paragraph">
              <wp:posOffset>4483735</wp:posOffset>
            </wp:positionV>
            <wp:extent cx="3190240" cy="2392680"/>
            <wp:effectExtent l="0" t="0" r="10160" b="7620"/>
            <wp:wrapNone/>
            <wp:docPr id="57" name="图片 57" descr="mmexport145734025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mmexport1457340250008"/>
                    <pic:cNvPicPr>
                      <a:picLocks noChangeAspect="1"/>
                    </pic:cNvPicPr>
                  </pic:nvPicPr>
                  <pic:blipFill>
                    <a:blip r:embed="rId25"/>
                    <a:stretch>
                      <a:fillRect/>
                    </a:stretch>
                  </pic:blipFill>
                  <pic:spPr>
                    <a:xfrm>
                      <a:off x="0" y="0"/>
                      <a:ext cx="3190240" cy="2392680"/>
                    </a:xfrm>
                    <a:prstGeom prst="rect">
                      <a:avLst/>
                    </a:prstGeom>
                  </pic:spPr>
                </pic:pic>
              </a:graphicData>
            </a:graphic>
          </wp:anchor>
        </w:drawing>
      </w:r>
      <w:r>
        <w:rPr>
          <w:rFonts w:hint="eastAsia" w:eastAsiaTheme="minorEastAsia"/>
          <w:lang w:eastAsia="zh-CN"/>
        </w:rPr>
        <w:drawing>
          <wp:anchor distT="0" distB="0" distL="114300" distR="114300" simplePos="0" relativeHeight="261340160" behindDoc="0" locked="0" layoutInCell="1" allowOverlap="1">
            <wp:simplePos x="0" y="0"/>
            <wp:positionH relativeFrom="column">
              <wp:posOffset>515620</wp:posOffset>
            </wp:positionH>
            <wp:positionV relativeFrom="paragraph">
              <wp:posOffset>4477385</wp:posOffset>
            </wp:positionV>
            <wp:extent cx="3208655" cy="2406650"/>
            <wp:effectExtent l="0" t="0" r="10795" b="12700"/>
            <wp:wrapNone/>
            <wp:docPr id="56" name="图片 56" descr="mmexport1457340246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mmexport1457340246635"/>
                    <pic:cNvPicPr>
                      <a:picLocks noChangeAspect="1"/>
                    </pic:cNvPicPr>
                  </pic:nvPicPr>
                  <pic:blipFill>
                    <a:blip r:embed="rId26"/>
                    <a:stretch>
                      <a:fillRect/>
                    </a:stretch>
                  </pic:blipFill>
                  <pic:spPr>
                    <a:xfrm>
                      <a:off x="0" y="0"/>
                      <a:ext cx="3208655" cy="2406650"/>
                    </a:xfrm>
                    <a:prstGeom prst="rect">
                      <a:avLst/>
                    </a:prstGeom>
                  </pic:spPr>
                </pic:pic>
              </a:graphicData>
            </a:graphic>
          </wp:anchor>
        </w:drawing>
      </w:r>
      <w:r>
        <w:rPr>
          <w:rFonts w:hint="eastAsia" w:eastAsiaTheme="minorEastAsia"/>
          <w:lang w:eastAsia="zh-CN"/>
        </w:rPr>
        <w:drawing>
          <wp:anchor distT="0" distB="0" distL="114300" distR="114300" simplePos="0" relativeHeight="261343232" behindDoc="0" locked="0" layoutInCell="1" allowOverlap="1">
            <wp:simplePos x="0" y="0"/>
            <wp:positionH relativeFrom="column">
              <wp:posOffset>3808095</wp:posOffset>
            </wp:positionH>
            <wp:positionV relativeFrom="paragraph">
              <wp:posOffset>6957060</wp:posOffset>
            </wp:positionV>
            <wp:extent cx="3208655" cy="2407285"/>
            <wp:effectExtent l="0" t="0" r="10795" b="12065"/>
            <wp:wrapNone/>
            <wp:docPr id="59" name="图片 59" descr="mmexport1457340236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mmexport1457340236034"/>
                    <pic:cNvPicPr>
                      <a:picLocks noChangeAspect="1"/>
                    </pic:cNvPicPr>
                  </pic:nvPicPr>
                  <pic:blipFill>
                    <a:blip r:embed="rId27"/>
                    <a:stretch>
                      <a:fillRect/>
                    </a:stretch>
                  </pic:blipFill>
                  <pic:spPr>
                    <a:xfrm>
                      <a:off x="0" y="0"/>
                      <a:ext cx="3208655" cy="2407285"/>
                    </a:xfrm>
                    <a:prstGeom prst="rect">
                      <a:avLst/>
                    </a:prstGeom>
                  </pic:spPr>
                </pic:pic>
              </a:graphicData>
            </a:graphic>
          </wp:anchor>
        </w:drawing>
      </w:r>
      <w:r>
        <w:rPr>
          <w:sz w:val="21"/>
        </w:rPr>
        <mc:AlternateContent>
          <mc:Choice Requires="wps">
            <w:drawing>
              <wp:anchor distT="0" distB="0" distL="114300" distR="114300" simplePos="0" relativeHeight="268602368" behindDoc="0" locked="0" layoutInCell="1" allowOverlap="1">
                <wp:simplePos x="0" y="0"/>
                <wp:positionH relativeFrom="column">
                  <wp:posOffset>92075</wp:posOffset>
                </wp:positionH>
                <wp:positionV relativeFrom="paragraph">
                  <wp:posOffset>4027805</wp:posOffset>
                </wp:positionV>
                <wp:extent cx="2830195" cy="435610"/>
                <wp:effectExtent l="0" t="0" r="0" b="0"/>
                <wp:wrapNone/>
                <wp:docPr id="60" name="文本框 60"/>
                <wp:cNvGraphicFramePr/>
                <a:graphic xmlns:a="http://schemas.openxmlformats.org/drawingml/2006/main">
                  <a:graphicData uri="http://schemas.microsoft.com/office/word/2010/wordprocessingShape">
                    <wps:wsp>
                      <wps:cNvSpPr txBox="1"/>
                      <wps:spPr>
                        <a:xfrm>
                          <a:off x="0" y="0"/>
                          <a:ext cx="2830195" cy="4356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ascii="微软雅黑" w:hAnsi="微软雅黑" w:eastAsia="微软雅黑" w:cs="微软雅黑"/>
                                <w:b/>
                                <w:bCs/>
                                <w:color w:val="153E89"/>
                                <w:sz w:val="28"/>
                                <w:szCs w:val="36"/>
                                <w:lang w:val="en-US" w:eastAsia="zh-CN"/>
                              </w:rPr>
                            </w:pPr>
                            <w:r>
                              <w:rPr>
                                <w:rFonts w:hint="eastAsia" w:ascii="微软雅黑" w:hAnsi="微软雅黑" w:eastAsia="微软雅黑" w:cs="微软雅黑"/>
                                <w:b/>
                                <w:bCs/>
                                <w:color w:val="153E89"/>
                                <w:sz w:val="28"/>
                                <w:szCs w:val="36"/>
                                <w:lang w:val="en-US" w:eastAsia="zh-CN"/>
                              </w:rPr>
                              <w:t>北方大学丰富的运动设施</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25pt;margin-top:317.15pt;height:34.3pt;width:222.85pt;z-index:268602368;mso-width-relative:page;mso-height-relative:page;" filled="f" stroked="f" coordsize="21600,21600" o:gfxdata="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vXqWV9wAAAAKAQAADwAAAAAAAAABACAAAAAiAAAAZHJzL2Rvd25yZXYueG1sUEsBAhQAFAAAAAgA&#10;h07iQGUW8WYhAgAAGgQAAA4AAAAAAAAAAQAgAAAAKwEAAGRycy9lMm9Eb2MueG1sUEsFBgAAAAAG&#10;AAYAWQEAAL4FAAAAAA==&#10;">
                <v:fill on="f" focussize="0,0"/>
                <v:stroke on="f" weight="0.5pt"/>
                <v:imagedata o:title=""/>
                <o:lock v:ext="edit" aspectratio="f"/>
                <v:textbox>
                  <w:txbxContent>
                    <w:p>
                      <w:pPr>
                        <w:jc w:val="center"/>
                        <w:rPr>
                          <w:rFonts w:hint="eastAsia" w:ascii="微软雅黑" w:hAnsi="微软雅黑" w:eastAsia="微软雅黑" w:cs="微软雅黑"/>
                          <w:b/>
                          <w:bCs/>
                          <w:color w:val="153E89"/>
                          <w:sz w:val="28"/>
                          <w:szCs w:val="36"/>
                          <w:lang w:val="en-US" w:eastAsia="zh-CN"/>
                        </w:rPr>
                      </w:pPr>
                      <w:r>
                        <w:rPr>
                          <w:rFonts w:hint="eastAsia" w:ascii="微软雅黑" w:hAnsi="微软雅黑" w:eastAsia="微软雅黑" w:cs="微软雅黑"/>
                          <w:b/>
                          <w:bCs/>
                          <w:color w:val="153E89"/>
                          <w:sz w:val="28"/>
                          <w:szCs w:val="36"/>
                          <w:lang w:val="en-US" w:eastAsia="zh-CN"/>
                        </w:rPr>
                        <w:t>北方大学丰富的运动设施</w:t>
                      </w:r>
                    </w:p>
                  </w:txbxContent>
                </v:textbox>
              </v:shape>
            </w:pict>
          </mc:Fallback>
        </mc:AlternateContent>
      </w:r>
      <w:r>
        <w:rPr>
          <w:rFonts w:hint="eastAsia" w:eastAsiaTheme="minorEastAsia"/>
          <w:lang w:eastAsia="zh-CN"/>
        </w:rPr>
        <w:drawing>
          <wp:anchor distT="0" distB="0" distL="114300" distR="114300" simplePos="0" relativeHeight="261338112" behindDoc="0" locked="0" layoutInCell="1" allowOverlap="1">
            <wp:simplePos x="0" y="0"/>
            <wp:positionH relativeFrom="column">
              <wp:posOffset>516890</wp:posOffset>
            </wp:positionH>
            <wp:positionV relativeFrom="paragraph">
              <wp:posOffset>1316355</wp:posOffset>
            </wp:positionV>
            <wp:extent cx="3214370" cy="2408555"/>
            <wp:effectExtent l="0" t="0" r="5080" b="10795"/>
            <wp:wrapNone/>
            <wp:docPr id="54" name="图片 54" descr="mmexport145734106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mmexport1457341061171"/>
                    <pic:cNvPicPr>
                      <a:picLocks noChangeAspect="1"/>
                    </pic:cNvPicPr>
                  </pic:nvPicPr>
                  <pic:blipFill>
                    <a:blip r:embed="rId28"/>
                    <a:stretch>
                      <a:fillRect/>
                    </a:stretch>
                  </pic:blipFill>
                  <pic:spPr>
                    <a:xfrm>
                      <a:off x="0" y="0"/>
                      <a:ext cx="3214370" cy="2408555"/>
                    </a:xfrm>
                    <a:prstGeom prst="rect">
                      <a:avLst/>
                    </a:prstGeom>
                  </pic:spPr>
                </pic:pic>
              </a:graphicData>
            </a:graphic>
          </wp:anchor>
        </w:drawing>
      </w:r>
      <w:r>
        <w:rPr>
          <w:rFonts w:hint="eastAsia" w:eastAsiaTheme="minorEastAsia"/>
          <w:lang w:eastAsia="zh-CN"/>
        </w:rPr>
        <w:drawing>
          <wp:anchor distT="0" distB="0" distL="114300" distR="114300" simplePos="0" relativeHeight="261339136" behindDoc="0" locked="0" layoutInCell="1" allowOverlap="1">
            <wp:simplePos x="0" y="0"/>
            <wp:positionH relativeFrom="column">
              <wp:posOffset>3805555</wp:posOffset>
            </wp:positionH>
            <wp:positionV relativeFrom="paragraph">
              <wp:posOffset>1333500</wp:posOffset>
            </wp:positionV>
            <wp:extent cx="3194685" cy="2396490"/>
            <wp:effectExtent l="0" t="0" r="5715" b="3810"/>
            <wp:wrapNone/>
            <wp:docPr id="55" name="图片 55" descr="mmexport1457341066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mmexport1457341066857"/>
                    <pic:cNvPicPr>
                      <a:picLocks noChangeAspect="1"/>
                    </pic:cNvPicPr>
                  </pic:nvPicPr>
                  <pic:blipFill>
                    <a:blip r:embed="rId29"/>
                    <a:stretch>
                      <a:fillRect/>
                    </a:stretch>
                  </pic:blipFill>
                  <pic:spPr>
                    <a:xfrm>
                      <a:off x="0" y="0"/>
                      <a:ext cx="3194685" cy="2396490"/>
                    </a:xfrm>
                    <a:prstGeom prst="rect">
                      <a:avLst/>
                    </a:prstGeom>
                  </pic:spPr>
                </pic:pic>
              </a:graphicData>
            </a:graphic>
          </wp:anchor>
        </w:drawing>
      </w:r>
      <w:r>
        <w:rPr>
          <w:rFonts w:hint="eastAsia" w:eastAsiaTheme="minorEastAsia"/>
          <w:lang w:eastAsia="zh-CN"/>
        </w:rPr>
        <w:br w:type="page"/>
      </w:r>
      <w:r>
        <w:rPr>
          <w:sz w:val="21"/>
        </w:rPr>
        <mc:AlternateContent>
          <mc:Choice Requires="wps">
            <w:drawing>
              <wp:anchor distT="0" distB="0" distL="114300" distR="114300" simplePos="0" relativeHeight="277374976" behindDoc="0" locked="0" layoutInCell="1" allowOverlap="1">
                <wp:simplePos x="0" y="0"/>
                <wp:positionH relativeFrom="column">
                  <wp:posOffset>2761615</wp:posOffset>
                </wp:positionH>
                <wp:positionV relativeFrom="paragraph">
                  <wp:posOffset>74930</wp:posOffset>
                </wp:positionV>
                <wp:extent cx="4802505" cy="817245"/>
                <wp:effectExtent l="0" t="0" r="17145" b="1905"/>
                <wp:wrapNone/>
                <wp:docPr id="62" name="文本框 62"/>
                <wp:cNvGraphicFramePr/>
                <a:graphic xmlns:a="http://schemas.openxmlformats.org/drawingml/2006/main">
                  <a:graphicData uri="http://schemas.microsoft.com/office/word/2010/wordprocessingShape">
                    <wps:wsp>
                      <wps:cNvSpPr txBox="1"/>
                      <wps:spPr>
                        <a:xfrm>
                          <a:off x="0" y="0"/>
                          <a:ext cx="4802505" cy="817245"/>
                        </a:xfrm>
                        <a:prstGeom prst="rect">
                          <a:avLst/>
                        </a:prstGeom>
                        <a:solidFill>
                          <a:srgbClr val="153E89"/>
                        </a:solid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马来西亚北方大学</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center"/>
                              <w:textAlignment w:val="auto"/>
                              <w:outlineLvl w:val="9"/>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丰富的校园设施</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7.45pt;margin-top:5.9pt;height:64.35pt;width:378.15pt;z-index:277374976;mso-width-relative:page;mso-height-relative:page;" fillcolor="#153E89" filled="t" stroked="f" coordsize="21600,21600" o:gfxdata="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jjnPjdkAAAALAQAADwAAAAAAAAABACAAAAAiAAAAZHJzL2Rvd25y&#10;ZXYueG1sUEsBAhQAFAAAAAgAh07iQGigV/o2AgAAQwQAAA4AAAAAAAAAAQAgAAAAKAEAAGRycy9l&#10;Mm9Eb2MueG1sUEsFBgAAAAAGAAYAWQEAANAFAAAAAA==&#10;">
                <v:fill on="t"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马来西亚北方大学</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center"/>
                        <w:textAlignment w:val="auto"/>
                        <w:outlineLvl w:val="9"/>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丰富的校园设施</w:t>
                      </w:r>
                    </w:p>
                  </w:txbxContent>
                </v:textbox>
              </v:shape>
            </w:pict>
          </mc:Fallback>
        </mc:AlternateContent>
      </w:r>
      <w:r>
        <w:rPr>
          <w:rFonts w:hint="eastAsia" w:eastAsiaTheme="minorEastAsia"/>
          <w:lang w:eastAsia="zh-CN"/>
        </w:rPr>
        <w:drawing>
          <wp:anchor distT="0" distB="0" distL="114300" distR="114300" simplePos="0" relativeHeight="272539648" behindDoc="0" locked="0" layoutInCell="1" allowOverlap="1">
            <wp:simplePos x="0" y="0"/>
            <wp:positionH relativeFrom="column">
              <wp:posOffset>-213360</wp:posOffset>
            </wp:positionH>
            <wp:positionV relativeFrom="paragraph">
              <wp:posOffset>36195</wp:posOffset>
            </wp:positionV>
            <wp:extent cx="3108960" cy="971550"/>
            <wp:effectExtent l="0" t="0" r="0" b="0"/>
            <wp:wrapNone/>
            <wp:docPr id="61" name="图片 61" descr="u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uum"/>
                    <pic:cNvPicPr>
                      <a:picLocks noChangeAspect="1"/>
                    </pic:cNvPicPr>
                  </pic:nvPicPr>
                  <pic:blipFill>
                    <a:blip r:embed="rId5"/>
                    <a:stretch>
                      <a:fillRect/>
                    </a:stretch>
                  </pic:blipFill>
                  <pic:spPr>
                    <a:xfrm>
                      <a:off x="0" y="0"/>
                      <a:ext cx="3108960" cy="971550"/>
                    </a:xfrm>
                    <a:prstGeom prst="rect">
                      <a:avLst/>
                    </a:prstGeom>
                  </pic:spPr>
                </pic:pic>
              </a:graphicData>
            </a:graphic>
          </wp:anchor>
        </w:drawing>
      </w:r>
    </w:p>
    <w:p>
      <w:pPr>
        <w:rPr>
          <w:rFonts w:hint="eastAsia" w:eastAsiaTheme="minorEastAsia"/>
          <w:lang w:eastAsia="zh-CN"/>
        </w:rPr>
      </w:pPr>
    </w:p>
    <w:p>
      <w:pPr>
        <w:rPr>
          <w:sz w:val="21"/>
        </w:rPr>
      </w:pPr>
      <w:r>
        <w:rPr>
          <w:sz w:val="21"/>
        </w:rPr>
        <w:drawing>
          <wp:anchor distT="0" distB="0" distL="114300" distR="114300" simplePos="0" relativeHeight="340925440" behindDoc="0" locked="0" layoutInCell="1" allowOverlap="1">
            <wp:simplePos x="0" y="0"/>
            <wp:positionH relativeFrom="column">
              <wp:posOffset>515620</wp:posOffset>
            </wp:positionH>
            <wp:positionV relativeFrom="paragraph">
              <wp:posOffset>6386830</wp:posOffset>
            </wp:positionV>
            <wp:extent cx="6469380" cy="3435985"/>
            <wp:effectExtent l="0" t="0" r="7620" b="12065"/>
            <wp:wrapNone/>
            <wp:docPr id="72" name="图片 72" descr="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640"/>
                    <pic:cNvPicPr>
                      <a:picLocks noChangeAspect="1"/>
                    </pic:cNvPicPr>
                  </pic:nvPicPr>
                  <pic:blipFill>
                    <a:blip r:embed="rId30"/>
                    <a:srcRect t="17288" b="11933"/>
                    <a:stretch>
                      <a:fillRect/>
                    </a:stretch>
                  </pic:blipFill>
                  <pic:spPr>
                    <a:xfrm>
                      <a:off x="0" y="0"/>
                      <a:ext cx="6469380" cy="3435985"/>
                    </a:xfrm>
                    <a:prstGeom prst="rect">
                      <a:avLst/>
                    </a:prstGeom>
                  </pic:spPr>
                </pic:pic>
              </a:graphicData>
            </a:graphic>
          </wp:anchor>
        </w:drawing>
      </w:r>
      <w:r>
        <w:rPr>
          <w:sz w:val="21"/>
        </w:rPr>
        <mc:AlternateContent>
          <mc:Choice Requires="wps">
            <w:drawing>
              <wp:anchor distT="0" distB="0" distL="114300" distR="114300" simplePos="0" relativeHeight="340924416" behindDoc="0" locked="0" layoutInCell="1" allowOverlap="1">
                <wp:simplePos x="0" y="0"/>
                <wp:positionH relativeFrom="column">
                  <wp:posOffset>78740</wp:posOffset>
                </wp:positionH>
                <wp:positionV relativeFrom="paragraph">
                  <wp:posOffset>983615</wp:posOffset>
                </wp:positionV>
                <wp:extent cx="2830195" cy="435610"/>
                <wp:effectExtent l="0" t="0" r="0" b="0"/>
                <wp:wrapNone/>
                <wp:docPr id="70" name="文本框 70"/>
                <wp:cNvGraphicFramePr/>
                <a:graphic xmlns:a="http://schemas.openxmlformats.org/drawingml/2006/main">
                  <a:graphicData uri="http://schemas.microsoft.com/office/word/2010/wordprocessingShape">
                    <wps:wsp>
                      <wps:cNvSpPr txBox="1"/>
                      <wps:spPr>
                        <a:xfrm>
                          <a:off x="0" y="0"/>
                          <a:ext cx="2830195" cy="4356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ascii="微软雅黑" w:hAnsi="微软雅黑" w:eastAsia="微软雅黑" w:cs="微软雅黑"/>
                                <w:b/>
                                <w:bCs/>
                                <w:color w:val="153E89"/>
                                <w:sz w:val="28"/>
                                <w:szCs w:val="36"/>
                                <w:lang w:val="en-US" w:eastAsia="zh-CN"/>
                              </w:rPr>
                            </w:pPr>
                            <w:r>
                              <w:rPr>
                                <w:rFonts w:hint="eastAsia" w:ascii="微软雅黑" w:hAnsi="微软雅黑" w:eastAsia="微软雅黑" w:cs="微软雅黑"/>
                                <w:b/>
                                <w:bCs/>
                                <w:color w:val="153E89"/>
                                <w:sz w:val="28"/>
                                <w:szCs w:val="36"/>
                                <w:lang w:val="en-US" w:eastAsia="zh-CN"/>
                              </w:rPr>
                              <w:t>北方大学图书馆以及餐厅</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2pt;margin-top:77.45pt;height:34.3pt;width:222.85pt;z-index:340924416;mso-width-relative:page;mso-height-relative:page;" filled="f" stroked="f" coordsize="21600,21600" o:gfxdata="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GvEvUdsAAAALAQAADwAAAAAAAAABACAAAAAiAAAAZHJzL2Rvd25yZXYueG1sUEsBAhQAFAAAAAgA&#10;h07iQNUnH+YiAgAAGgQAAA4AAAAAAAAAAQAgAAAAKgEAAGRycy9lMm9Eb2MueG1sUEsFBgAAAAAG&#10;AAYAWQEAAL4FAAAAAA==&#10;">
                <v:fill on="f" focussize="0,0"/>
                <v:stroke on="f" weight="0.5pt"/>
                <v:imagedata o:title=""/>
                <o:lock v:ext="edit" aspectratio="f"/>
                <v:textbox>
                  <w:txbxContent>
                    <w:p>
                      <w:pPr>
                        <w:jc w:val="center"/>
                        <w:rPr>
                          <w:rFonts w:hint="eastAsia" w:ascii="微软雅黑" w:hAnsi="微软雅黑" w:eastAsia="微软雅黑" w:cs="微软雅黑"/>
                          <w:b/>
                          <w:bCs/>
                          <w:color w:val="153E89"/>
                          <w:sz w:val="28"/>
                          <w:szCs w:val="36"/>
                          <w:lang w:val="en-US" w:eastAsia="zh-CN"/>
                        </w:rPr>
                      </w:pPr>
                      <w:r>
                        <w:rPr>
                          <w:rFonts w:hint="eastAsia" w:ascii="微软雅黑" w:hAnsi="微软雅黑" w:eastAsia="微软雅黑" w:cs="微软雅黑"/>
                          <w:b/>
                          <w:bCs/>
                          <w:color w:val="153E89"/>
                          <w:sz w:val="28"/>
                          <w:szCs w:val="36"/>
                          <w:lang w:val="en-US" w:eastAsia="zh-CN"/>
                        </w:rPr>
                        <w:t>北方大学图书馆以及餐厅</w:t>
                      </w:r>
                    </w:p>
                  </w:txbxContent>
                </v:textbox>
              </v:shape>
            </w:pict>
          </mc:Fallback>
        </mc:AlternateContent>
      </w:r>
      <w:r>
        <w:rPr>
          <w:rFonts w:hint="eastAsia" w:eastAsiaTheme="minorEastAsia"/>
          <w:lang w:eastAsia="zh-CN"/>
        </w:rPr>
        <w:drawing>
          <wp:anchor distT="0" distB="0" distL="114300" distR="114300" simplePos="0" relativeHeight="387525632" behindDoc="0" locked="0" layoutInCell="1" allowOverlap="1">
            <wp:simplePos x="0" y="0"/>
            <wp:positionH relativeFrom="column">
              <wp:posOffset>-213360</wp:posOffset>
            </wp:positionH>
            <wp:positionV relativeFrom="paragraph">
              <wp:posOffset>-161925</wp:posOffset>
            </wp:positionV>
            <wp:extent cx="3108960" cy="971550"/>
            <wp:effectExtent l="0" t="0" r="0" b="0"/>
            <wp:wrapNone/>
            <wp:docPr id="74" name="图片 74" descr="u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uum"/>
                    <pic:cNvPicPr>
                      <a:picLocks noChangeAspect="1"/>
                    </pic:cNvPicPr>
                  </pic:nvPicPr>
                  <pic:blipFill>
                    <a:blip r:embed="rId5"/>
                    <a:stretch>
                      <a:fillRect/>
                    </a:stretch>
                  </pic:blipFill>
                  <pic:spPr>
                    <a:xfrm>
                      <a:off x="0" y="0"/>
                      <a:ext cx="3108960" cy="971550"/>
                    </a:xfrm>
                    <a:prstGeom prst="rect">
                      <a:avLst/>
                    </a:prstGeom>
                  </pic:spPr>
                </pic:pic>
              </a:graphicData>
            </a:graphic>
          </wp:anchor>
        </w:drawing>
      </w:r>
      <w:r>
        <w:rPr>
          <w:sz w:val="21"/>
        </w:rPr>
        <mc:AlternateContent>
          <mc:Choice Requires="wps">
            <w:drawing>
              <wp:anchor distT="0" distB="0" distL="114300" distR="114300" simplePos="0" relativeHeight="366643200" behindDoc="0" locked="0" layoutInCell="1" allowOverlap="1">
                <wp:simplePos x="0" y="0"/>
                <wp:positionH relativeFrom="column">
                  <wp:posOffset>2761615</wp:posOffset>
                </wp:positionH>
                <wp:positionV relativeFrom="paragraph">
                  <wp:posOffset>-123190</wp:posOffset>
                </wp:positionV>
                <wp:extent cx="4802505" cy="817245"/>
                <wp:effectExtent l="0" t="0" r="17145" b="1905"/>
                <wp:wrapNone/>
                <wp:docPr id="73" name="文本框 73"/>
                <wp:cNvGraphicFramePr/>
                <a:graphic xmlns:a="http://schemas.openxmlformats.org/drawingml/2006/main">
                  <a:graphicData uri="http://schemas.microsoft.com/office/word/2010/wordprocessingShape">
                    <wps:wsp>
                      <wps:cNvSpPr txBox="1"/>
                      <wps:spPr>
                        <a:xfrm>
                          <a:off x="0" y="0"/>
                          <a:ext cx="4802505" cy="817245"/>
                        </a:xfrm>
                        <a:prstGeom prst="rect">
                          <a:avLst/>
                        </a:prstGeom>
                        <a:solidFill>
                          <a:srgbClr val="153E89"/>
                        </a:solid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马来西亚北方大学</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center"/>
                              <w:textAlignment w:val="auto"/>
                              <w:outlineLvl w:val="9"/>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丰富的校园设施</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7.45pt;margin-top:-9.7pt;height:64.35pt;width:378.15pt;z-index:366643200;mso-width-relative:page;mso-height-relative:page;" fillcolor="#153E89" filled="t" stroked="f" coordsize="21600,21600" o:gfxdata="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7gVOTNsAAAAMAQAADwAAAAAAAAABACAAAAAiAAAAZHJzL2Rv&#10;d25yZXYueG1sUEsBAhQAFAAAAAgAh07iQASMpto3AgAAQwQAAA4AAAAAAAAAAQAgAAAAKgEAAGRy&#10;cy9lMm9Eb2MueG1sUEsFBgAAAAAGAAYAWQEAANMFAAAAAA==&#10;">
                <v:fill on="t"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distribute"/>
                        <w:textAlignment w:val="auto"/>
                        <w:outlineLvl w:val="9"/>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马来西亚北方大学</w:t>
                      </w:r>
                    </w:p>
                    <w:p>
                      <w:pPr>
                        <w:keepNext w:val="0"/>
                        <w:keepLines w:val="0"/>
                        <w:pageBreakBefore w:val="0"/>
                        <w:widowControl w:val="0"/>
                        <w:kinsoku/>
                        <w:wordWrap/>
                        <w:overflowPunct/>
                        <w:topLinePunct w:val="0"/>
                        <w:autoSpaceDE/>
                        <w:autoSpaceDN/>
                        <w:bidi w:val="0"/>
                        <w:adjustRightInd/>
                        <w:snapToGrid/>
                        <w:spacing w:line="600" w:lineRule="exact"/>
                        <w:ind w:left="0" w:leftChars="0" w:right="0" w:rightChars="0" w:firstLine="0" w:firstLineChars="0"/>
                        <w:jc w:val="center"/>
                        <w:textAlignment w:val="auto"/>
                        <w:outlineLvl w:val="9"/>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pPr>
                      <w:r>
                        <w:rPr>
                          <w:rFonts w:hint="eastAsia" w:ascii="微软雅黑" w:hAnsi="微软雅黑" w:eastAsia="微软雅黑" w:cs="微软雅黑"/>
                          <w:b/>
                          <w:bCs/>
                          <w:color w:val="FFFFFF" w:themeColor="background1"/>
                          <w:sz w:val="56"/>
                          <w:szCs w:val="96"/>
                          <w:lang w:val="en-US" w:eastAsia="zh-CN"/>
                          <w14:textFill>
                            <w14:solidFill>
                              <w14:schemeClr w14:val="bg1"/>
                            </w14:solidFill>
                          </w14:textFill>
                        </w:rPr>
                        <w:t>丰富的校园设施</w:t>
                      </w:r>
                    </w:p>
                  </w:txbxContent>
                </v:textbox>
              </v:shape>
            </w:pict>
          </mc:Fallback>
        </mc:AlternateContent>
      </w:r>
      <w:r>
        <w:rPr>
          <w:sz w:val="21"/>
        </w:rPr>
        <w:drawing>
          <wp:anchor distT="0" distB="0" distL="114300" distR="114300" simplePos="0" relativeHeight="323977216" behindDoc="0" locked="0" layoutInCell="1" allowOverlap="1">
            <wp:simplePos x="0" y="0"/>
            <wp:positionH relativeFrom="column">
              <wp:posOffset>3814445</wp:posOffset>
            </wp:positionH>
            <wp:positionV relativeFrom="paragraph">
              <wp:posOffset>1419225</wp:posOffset>
            </wp:positionV>
            <wp:extent cx="3162300" cy="2371725"/>
            <wp:effectExtent l="0" t="0" r="0" b="9525"/>
            <wp:wrapNone/>
            <wp:docPr id="67" name="图片 67" descr="mmexport1457340194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mmexport1457340194574"/>
                    <pic:cNvPicPr>
                      <a:picLocks noChangeAspect="1"/>
                    </pic:cNvPicPr>
                  </pic:nvPicPr>
                  <pic:blipFill>
                    <a:blip r:embed="rId31"/>
                    <a:stretch>
                      <a:fillRect/>
                    </a:stretch>
                  </pic:blipFill>
                  <pic:spPr>
                    <a:xfrm>
                      <a:off x="0" y="0"/>
                      <a:ext cx="3162300" cy="2371725"/>
                    </a:xfrm>
                    <a:prstGeom prst="rect">
                      <a:avLst/>
                    </a:prstGeom>
                  </pic:spPr>
                </pic:pic>
              </a:graphicData>
            </a:graphic>
          </wp:anchor>
        </w:drawing>
      </w:r>
      <w:r>
        <w:rPr>
          <w:sz w:val="21"/>
        </w:rPr>
        <w:drawing>
          <wp:anchor distT="0" distB="0" distL="114300" distR="114300" simplePos="0" relativeHeight="323978240" behindDoc="0" locked="0" layoutInCell="1" allowOverlap="1">
            <wp:simplePos x="0" y="0"/>
            <wp:positionH relativeFrom="column">
              <wp:posOffset>530860</wp:posOffset>
            </wp:positionH>
            <wp:positionV relativeFrom="paragraph">
              <wp:posOffset>3907790</wp:posOffset>
            </wp:positionV>
            <wp:extent cx="3154045" cy="2365375"/>
            <wp:effectExtent l="0" t="0" r="8255" b="15875"/>
            <wp:wrapNone/>
            <wp:docPr id="68" name="图片 68" descr="mmexport1457340215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mmexport1457340215649"/>
                    <pic:cNvPicPr>
                      <a:picLocks noChangeAspect="1"/>
                    </pic:cNvPicPr>
                  </pic:nvPicPr>
                  <pic:blipFill>
                    <a:blip r:embed="rId32"/>
                    <a:stretch>
                      <a:fillRect/>
                    </a:stretch>
                  </pic:blipFill>
                  <pic:spPr>
                    <a:xfrm>
                      <a:off x="0" y="0"/>
                      <a:ext cx="3154045" cy="2365375"/>
                    </a:xfrm>
                    <a:prstGeom prst="rect">
                      <a:avLst/>
                    </a:prstGeom>
                  </pic:spPr>
                </pic:pic>
              </a:graphicData>
            </a:graphic>
          </wp:anchor>
        </w:drawing>
      </w:r>
      <w:r>
        <w:rPr>
          <w:sz w:val="21"/>
        </w:rPr>
        <w:drawing>
          <wp:anchor distT="0" distB="0" distL="114300" distR="114300" simplePos="0" relativeHeight="323979264" behindDoc="0" locked="0" layoutInCell="1" allowOverlap="1">
            <wp:simplePos x="0" y="0"/>
            <wp:positionH relativeFrom="column">
              <wp:posOffset>3815080</wp:posOffset>
            </wp:positionH>
            <wp:positionV relativeFrom="paragraph">
              <wp:posOffset>3888740</wp:posOffset>
            </wp:positionV>
            <wp:extent cx="3175000" cy="2381250"/>
            <wp:effectExtent l="0" t="0" r="6350" b="0"/>
            <wp:wrapNone/>
            <wp:docPr id="69" name="图片 69" descr="mmexport1457340207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mmexport1457340207210"/>
                    <pic:cNvPicPr>
                      <a:picLocks noChangeAspect="1"/>
                    </pic:cNvPicPr>
                  </pic:nvPicPr>
                  <pic:blipFill>
                    <a:blip r:embed="rId33"/>
                    <a:stretch>
                      <a:fillRect/>
                    </a:stretch>
                  </pic:blipFill>
                  <pic:spPr>
                    <a:xfrm>
                      <a:off x="0" y="0"/>
                      <a:ext cx="3175000" cy="2381250"/>
                    </a:xfrm>
                    <a:prstGeom prst="rect">
                      <a:avLst/>
                    </a:prstGeom>
                  </pic:spPr>
                </pic:pic>
              </a:graphicData>
            </a:graphic>
          </wp:anchor>
        </w:drawing>
      </w:r>
      <w:r>
        <w:rPr>
          <w:sz w:val="21"/>
        </w:rPr>
        <w:drawing>
          <wp:anchor distT="0" distB="0" distL="114300" distR="114300" simplePos="0" relativeHeight="323976192" behindDoc="0" locked="0" layoutInCell="1" allowOverlap="1">
            <wp:simplePos x="0" y="0"/>
            <wp:positionH relativeFrom="column">
              <wp:posOffset>530860</wp:posOffset>
            </wp:positionH>
            <wp:positionV relativeFrom="paragraph">
              <wp:posOffset>1424305</wp:posOffset>
            </wp:positionV>
            <wp:extent cx="3154045" cy="2365375"/>
            <wp:effectExtent l="0" t="0" r="8255" b="15875"/>
            <wp:wrapNone/>
            <wp:docPr id="66" name="图片 66" descr="mmexport1457340228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mmexport1457340228358"/>
                    <pic:cNvPicPr>
                      <a:picLocks noChangeAspect="1"/>
                    </pic:cNvPicPr>
                  </pic:nvPicPr>
                  <pic:blipFill>
                    <a:blip r:embed="rId34"/>
                    <a:stretch>
                      <a:fillRect/>
                    </a:stretch>
                  </pic:blipFill>
                  <pic:spPr>
                    <a:xfrm>
                      <a:off x="0" y="0"/>
                      <a:ext cx="3154045" cy="2365375"/>
                    </a:xfrm>
                    <a:prstGeom prst="rect">
                      <a:avLst/>
                    </a:prstGeom>
                  </pic:spPr>
                </pic:pic>
              </a:graphicData>
            </a:graphic>
          </wp:anchor>
        </w:drawing>
      </w:r>
      <w:r>
        <w:rPr>
          <w:rFonts w:hint="eastAsia" w:eastAsiaTheme="minorEastAsia"/>
          <w:lang w:eastAsia="zh-CN"/>
        </w:rPr>
        <w:br w:type="page"/>
      </w:r>
    </w:p>
    <w:p>
      <w:pPr>
        <w:rPr>
          <w:rFonts w:hint="eastAsia" w:asciiTheme="minorHAnsi" w:hAnsiTheme="minorHAnsi" w:eastAsiaTheme="minorEastAsia" w:cstheme="minorBidi"/>
          <w:kern w:val="2"/>
          <w:sz w:val="21"/>
          <w:szCs w:val="24"/>
          <w:lang w:val="en-US" w:eastAsia="zh-CN" w:bidi="ar-SA"/>
        </w:rPr>
      </w:pPr>
      <w:r>
        <w:rPr>
          <w:sz w:val="21"/>
        </w:rPr>
        <mc:AlternateContent>
          <mc:Choice Requires="wps">
            <w:drawing>
              <wp:anchor distT="0" distB="0" distL="114300" distR="114300" simplePos="0" relativeHeight="387526656" behindDoc="0" locked="0" layoutInCell="1" allowOverlap="1">
                <wp:simplePos x="0" y="0"/>
                <wp:positionH relativeFrom="column">
                  <wp:posOffset>659130</wp:posOffset>
                </wp:positionH>
                <wp:positionV relativeFrom="paragraph">
                  <wp:posOffset>169545</wp:posOffset>
                </wp:positionV>
                <wp:extent cx="6341110" cy="802640"/>
                <wp:effectExtent l="0" t="0" r="0" b="0"/>
                <wp:wrapNone/>
                <wp:docPr id="79" name="文本框 79"/>
                <wp:cNvGraphicFramePr/>
                <a:graphic xmlns:a="http://schemas.openxmlformats.org/drawingml/2006/main">
                  <a:graphicData uri="http://schemas.microsoft.com/office/word/2010/wordprocessingShape">
                    <wps:wsp>
                      <wps:cNvSpPr txBox="1"/>
                      <wps:spPr>
                        <a:xfrm>
                          <a:off x="568325" y="219075"/>
                          <a:ext cx="6341110" cy="802640"/>
                        </a:xfrm>
                        <a:prstGeom prst="rect">
                          <a:avLst/>
                        </a:prstGeom>
                        <a:solidFill>
                          <a:schemeClr val="accent1"/>
                        </a:solid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ascii="微软雅黑" w:hAnsi="微软雅黑" w:eastAsia="微软雅黑" w:cs="微软雅黑"/>
                                <w:b/>
                                <w:bCs w:val="0"/>
                                <w:color w:val="FFFFFF" w:themeColor="background1"/>
                                <w:sz w:val="36"/>
                                <w:szCs w:val="36"/>
                                <w14:textFill>
                                  <w14:solidFill>
                                    <w14:schemeClr w14:val="bg1"/>
                                  </w14:solidFill>
                                </w14:textFill>
                              </w:rPr>
                            </w:pPr>
                            <w:r>
                              <w:rPr>
                                <w:rStyle w:val="6"/>
                                <w:rFonts w:hint="eastAsia" w:ascii="微软雅黑" w:hAnsi="微软雅黑" w:eastAsia="微软雅黑" w:cs="微软雅黑"/>
                                <w:b/>
                                <w:bCs w:val="0"/>
                                <w:color w:val="FFFFFF" w:themeColor="background1"/>
                                <w:sz w:val="36"/>
                                <w:szCs w:val="36"/>
                                <w14:textFill>
                                  <w14:solidFill>
                                    <w14:schemeClr w14:val="bg1"/>
                                  </w14:solidFill>
                                </w14:textFill>
                              </w:rPr>
                              <w:t>说完校园生活也要出去转转！</w:t>
                            </w:r>
                            <w:r>
                              <w:rPr>
                                <w:rStyle w:val="6"/>
                                <w:rFonts w:hint="eastAsia" w:ascii="微软雅黑" w:hAnsi="微软雅黑" w:eastAsia="微软雅黑" w:cs="微软雅黑"/>
                                <w:b/>
                                <w:bCs w:val="0"/>
                                <w:color w:val="FFFFFF" w:themeColor="background1"/>
                                <w:sz w:val="36"/>
                                <w:szCs w:val="36"/>
                                <w:lang w:val="en-US" w:eastAsia="zh-CN"/>
                                <w14:textFill>
                                  <w14:solidFill>
                                    <w14:schemeClr w14:val="bg1"/>
                                  </w14:solidFill>
                                </w14:textFill>
                              </w:rPr>
                              <w:t>周五周六</w:t>
                            </w:r>
                            <w:r>
                              <w:rPr>
                                <w:rStyle w:val="6"/>
                                <w:rFonts w:hint="eastAsia" w:ascii="微软雅黑" w:hAnsi="微软雅黑" w:eastAsia="微软雅黑" w:cs="微软雅黑"/>
                                <w:b/>
                                <w:bCs w:val="0"/>
                                <w:color w:val="FFFFFF" w:themeColor="background1"/>
                                <w:sz w:val="36"/>
                                <w:szCs w:val="36"/>
                                <w14:textFill>
                                  <w14:solidFill>
                                    <w14:schemeClr w14:val="bg1"/>
                                  </w14:solidFill>
                                </w14:textFill>
                              </w:rPr>
                              <w:t>或者公共假期，我们可以直奔兰卡威！感受一下海岛度假游！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1.9pt;margin-top:13.35pt;height:63.2pt;width:499.3pt;z-index:387526656;mso-width-relative:page;mso-height-relative:page;" fillcolor="#5B9BD5 [3204]" filled="t" stroked="f" coordsize="21600,21600" o:gfxdata="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LxomIdoAAAALAQAADwAAAAAAAAABACAAAAAi&#10;AAAAZHJzL2Rvd25yZXYueG1sUEsBAhQAFAAAAAgAh07iQKO/lvpBAgAATQQAAA4AAAAAAAAAAQAg&#10;AAAAKQEAAGRycy9lMm9Eb2MueG1sUEsFBgAAAAAGAAYAWQEAANwFAAAAAA==&#10;">
                <v:fill on="t" focussize="0,0"/>
                <v:stroke on="f" weight="0.5pt"/>
                <v:imagedata o:title=""/>
                <o:lock v:ext="edit" aspectratio="f"/>
                <v:textbox>
                  <w:txbxContent>
                    <w:p>
                      <w:pPr>
                        <w:jc w:val="center"/>
                        <w:rPr>
                          <w:rFonts w:hint="eastAsia" w:ascii="微软雅黑" w:hAnsi="微软雅黑" w:eastAsia="微软雅黑" w:cs="微软雅黑"/>
                          <w:b/>
                          <w:bCs w:val="0"/>
                          <w:color w:val="FFFFFF" w:themeColor="background1"/>
                          <w:sz w:val="36"/>
                          <w:szCs w:val="36"/>
                          <w14:textFill>
                            <w14:solidFill>
                              <w14:schemeClr w14:val="bg1"/>
                            </w14:solidFill>
                          </w14:textFill>
                        </w:rPr>
                      </w:pPr>
                      <w:r>
                        <w:rPr>
                          <w:rStyle w:val="6"/>
                          <w:rFonts w:hint="eastAsia" w:ascii="微软雅黑" w:hAnsi="微软雅黑" w:eastAsia="微软雅黑" w:cs="微软雅黑"/>
                          <w:b/>
                          <w:bCs w:val="0"/>
                          <w:color w:val="FFFFFF" w:themeColor="background1"/>
                          <w:sz w:val="36"/>
                          <w:szCs w:val="36"/>
                          <w14:textFill>
                            <w14:solidFill>
                              <w14:schemeClr w14:val="bg1"/>
                            </w14:solidFill>
                          </w14:textFill>
                        </w:rPr>
                        <w:t>说完校园生活也要出去转转！</w:t>
                      </w:r>
                      <w:r>
                        <w:rPr>
                          <w:rStyle w:val="6"/>
                          <w:rFonts w:hint="eastAsia" w:ascii="微软雅黑" w:hAnsi="微软雅黑" w:eastAsia="微软雅黑" w:cs="微软雅黑"/>
                          <w:b/>
                          <w:bCs w:val="0"/>
                          <w:color w:val="FFFFFF" w:themeColor="background1"/>
                          <w:sz w:val="36"/>
                          <w:szCs w:val="36"/>
                          <w:lang w:val="en-US" w:eastAsia="zh-CN"/>
                          <w14:textFill>
                            <w14:solidFill>
                              <w14:schemeClr w14:val="bg1"/>
                            </w14:solidFill>
                          </w14:textFill>
                        </w:rPr>
                        <w:t>周五周六</w:t>
                      </w:r>
                      <w:r>
                        <w:rPr>
                          <w:rStyle w:val="6"/>
                          <w:rFonts w:hint="eastAsia" w:ascii="微软雅黑" w:hAnsi="微软雅黑" w:eastAsia="微软雅黑" w:cs="微软雅黑"/>
                          <w:b/>
                          <w:bCs w:val="0"/>
                          <w:color w:val="FFFFFF" w:themeColor="background1"/>
                          <w:sz w:val="36"/>
                          <w:szCs w:val="36"/>
                          <w14:textFill>
                            <w14:solidFill>
                              <w14:schemeClr w14:val="bg1"/>
                            </w14:solidFill>
                          </w14:textFill>
                        </w:rPr>
                        <w:t>或者公共假期，我们可以直奔兰卡威！感受一下海岛度假游！</w:t>
                      </w:r>
                    </w:p>
                  </w:txbxContent>
                </v:textbox>
              </v:shape>
            </w:pict>
          </mc:Fallback>
        </mc:AlternateContent>
      </w: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r>
        <w:rPr>
          <w:sz w:val="21"/>
        </w:rPr>
        <w:drawing>
          <wp:anchor distT="0" distB="0" distL="114300" distR="114300" simplePos="0" relativeHeight="387527680" behindDoc="0" locked="0" layoutInCell="1" allowOverlap="1">
            <wp:simplePos x="0" y="0"/>
            <wp:positionH relativeFrom="column">
              <wp:posOffset>788035</wp:posOffset>
            </wp:positionH>
            <wp:positionV relativeFrom="paragraph">
              <wp:posOffset>156845</wp:posOffset>
            </wp:positionV>
            <wp:extent cx="6095365" cy="3436620"/>
            <wp:effectExtent l="0" t="0" r="635" b="11430"/>
            <wp:wrapNone/>
            <wp:docPr id="80" name="图片 80" descr="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640"/>
                    <pic:cNvPicPr>
                      <a:picLocks noChangeAspect="1"/>
                    </pic:cNvPicPr>
                  </pic:nvPicPr>
                  <pic:blipFill>
                    <a:blip r:embed="rId35"/>
                    <a:srcRect b="11554"/>
                    <a:stretch>
                      <a:fillRect/>
                    </a:stretch>
                  </pic:blipFill>
                  <pic:spPr>
                    <a:xfrm>
                      <a:off x="0" y="0"/>
                      <a:ext cx="6095365" cy="3436620"/>
                    </a:xfrm>
                    <a:prstGeom prst="rect">
                      <a:avLst/>
                    </a:prstGeom>
                  </pic:spPr>
                </pic:pic>
              </a:graphicData>
            </a:graphic>
          </wp:anchor>
        </w:drawing>
      </w: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r>
        <w:rPr>
          <w:sz w:val="21"/>
        </w:rPr>
        <mc:AlternateContent>
          <mc:Choice Requires="wps">
            <w:drawing>
              <wp:anchor distT="0" distB="0" distL="114300" distR="114300" simplePos="0" relativeHeight="387528704" behindDoc="0" locked="0" layoutInCell="1" allowOverlap="1">
                <wp:simplePos x="0" y="0"/>
                <wp:positionH relativeFrom="column">
                  <wp:posOffset>945515</wp:posOffset>
                </wp:positionH>
                <wp:positionV relativeFrom="paragraph">
                  <wp:posOffset>121920</wp:posOffset>
                </wp:positionV>
                <wp:extent cx="5756275" cy="1915160"/>
                <wp:effectExtent l="0" t="0" r="0" b="0"/>
                <wp:wrapNone/>
                <wp:docPr id="82" name="文本框 82"/>
                <wp:cNvGraphicFramePr/>
                <a:graphic xmlns:a="http://schemas.openxmlformats.org/drawingml/2006/main">
                  <a:graphicData uri="http://schemas.microsoft.com/office/word/2010/wordprocessingShape">
                    <wps:wsp>
                      <wps:cNvSpPr txBox="1"/>
                      <wps:spPr>
                        <a:xfrm>
                          <a:off x="949325" y="4938395"/>
                          <a:ext cx="5756275" cy="1915160"/>
                        </a:xfrm>
                        <a:prstGeom prst="rect">
                          <a:avLst/>
                        </a:prstGeom>
                        <a:noFill/>
                        <a:ln w="6350">
                          <a:noFill/>
                        </a:ln>
                        <a:extLst>
                          <a:ext uri="{909E8E84-426E-40DD-AFC4-6F175D3DCCD1}">
                            <a14:hiddenFill xmlns:a14="http://schemas.microsoft.com/office/drawing/2010/main">
                              <a:solidFill>
                                <a:schemeClr val="lt1"/>
                              </a:solidFill>
                            </a14:hiddenFill>
                          </a:ext>
                        </a:extLst>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b w:val="0"/>
                                <w:bCs/>
                                <w:sz w:val="20"/>
                                <w:szCs w:val="20"/>
                              </w:rPr>
                            </w:pPr>
                            <w:r>
                              <w:rPr>
                                <w:rStyle w:val="6"/>
                                <w:rFonts w:hint="eastAsia" w:ascii="微软雅黑" w:hAnsi="微软雅黑" w:eastAsia="微软雅黑" w:cs="微软雅黑"/>
                                <w:b w:val="0"/>
                                <w:bCs/>
                                <w:i w:val="0"/>
                                <w:caps w:val="0"/>
                                <w:color w:val="000000"/>
                                <w:spacing w:val="0"/>
                                <w:sz w:val="20"/>
                                <w:szCs w:val="20"/>
                                <w:shd w:val="clear" w:fill="FFFFFF"/>
                              </w:rPr>
                              <w:t>兰卡威（浮罗交怡）度假海岛 Pulau Langkawi 马来西亚最大一组岛屿，由99个多石灰岩岛屿组成。位于吉打州，地理位置接近泰国。面积526平方千米。主峰王山海拔850米。兰卡威度假海岛主要游览景点有：瓜拉堤央山村的七仙井（七仙女山冈）的七层瀑；丹戎金马垅有“热水井”温泉、仙人洞、故事岩、黑米乡等；丹戎禺海滩为天然浴场，白沙海岸；孕妇岛上有溶蚀断层湖白鳄潭。由于种种传说，使得该岛笼罩着一种神秘诱人的气氛。海岛上的历史古迹有狼牙修遗址、玛苏里公主墓、三宝公真迹。海岛上的野猪很多。有方铅矿及大理石。主岛南岸巴斯湾港内水深，可停泊巨轮。东岸瓜埠为浮罗交怡县治、渔港、经济和交通中心。来兰卡威度假的游客可滑水、海钓、骑马、乘坐小汽车欣赏田园风光、橡胶园、小村舍等，已被辟为国家公园。</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4.45pt;margin-top:9.6pt;height:150.8pt;width:453.25pt;z-index:387528704;mso-width-relative:page;mso-height-relative:page;" filled="f" stroked="f" coordsize="21600,21600" o:gfxdata="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">
                <v:fill on="f"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b w:val="0"/>
                          <w:bCs/>
                          <w:sz w:val="20"/>
                          <w:szCs w:val="20"/>
                        </w:rPr>
                      </w:pPr>
                      <w:r>
                        <w:rPr>
                          <w:rStyle w:val="6"/>
                          <w:rFonts w:hint="eastAsia" w:ascii="微软雅黑" w:hAnsi="微软雅黑" w:eastAsia="微软雅黑" w:cs="微软雅黑"/>
                          <w:b w:val="0"/>
                          <w:bCs/>
                          <w:i w:val="0"/>
                          <w:caps w:val="0"/>
                          <w:color w:val="000000"/>
                          <w:spacing w:val="0"/>
                          <w:sz w:val="20"/>
                          <w:szCs w:val="20"/>
                          <w:shd w:val="clear" w:fill="FFFFFF"/>
                        </w:rPr>
                        <w:t>兰卡威（浮罗交怡）度假海岛 Pulau Langkawi 马来西亚最大一组岛屿，由99个多石灰岩岛屿组成。位于吉打州，地理位置接近泰国。面积526平方千米。主峰王山海拔850米。兰卡威度假海岛主要游览景点有：瓜拉堤央山村的七仙井（七仙女山冈）的七层瀑；丹戎金马垅有“热水井”温泉、仙人洞、故事岩、黑米乡等；丹戎禺海滩为天然浴场，白沙海岸；孕妇岛上有溶蚀断层湖白鳄潭。由于种种传说，使得该岛笼罩着一种神秘诱人的气氛。海岛上的历史古迹有狼牙修遗址、玛苏里公主墓、三宝公真迹。海岛上的野猪很多。有方铅矿及大理石。主岛南岸巴斯湾港内水深，可停泊巨轮。东岸瓜埠为浮罗交怡县治、渔港、经济和交通中心。来兰卡威度假的游客可滑水、海钓、骑马、乘坐小汽车欣赏田园风光、橡胶园、小村舍等，已被辟为国家公园。</w:t>
                      </w:r>
                    </w:p>
                  </w:txbxContent>
                </v:textbox>
              </v:shape>
            </w:pict>
          </mc:Fallback>
        </mc:AlternateContent>
      </w: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pPr>
    </w:p>
    <w:p>
      <w:pPr>
        <w:rPr>
          <w:rFonts w:hint="eastAsia" w:asciiTheme="minorHAnsi" w:hAnsiTheme="minorHAnsi" w:eastAsiaTheme="minorEastAsia" w:cstheme="minorBidi"/>
          <w:kern w:val="2"/>
          <w:sz w:val="21"/>
          <w:szCs w:val="24"/>
          <w:lang w:val="en-US" w:eastAsia="zh-CN" w:bidi="ar-SA"/>
        </w:rPr>
        <w:sectPr>
          <w:footerReference r:id="rId3" w:type="default"/>
          <w:pgSz w:w="11906" w:h="16838"/>
          <w:pgMar w:top="6" w:right="6" w:bottom="6" w:left="6" w:header="57" w:footer="57" w:gutter="0"/>
          <w:cols w:space="0" w:num="1"/>
          <w:rtlGutter w:val="0"/>
          <w:docGrid w:type="lines" w:linePitch="312" w:charSpace="0"/>
        </w:sectPr>
      </w:pPr>
      <w:r>
        <w:rPr>
          <w:sz w:val="21"/>
        </w:rPr>
        <mc:AlternateContent>
          <mc:Choice Requires="wps">
            <w:drawing>
              <wp:anchor distT="0" distB="0" distL="114300" distR="114300" simplePos="0" relativeHeight="387530752" behindDoc="0" locked="0" layoutInCell="1" allowOverlap="1">
                <wp:simplePos x="0" y="0"/>
                <wp:positionH relativeFrom="column">
                  <wp:posOffset>3422015</wp:posOffset>
                </wp:positionH>
                <wp:positionV relativeFrom="paragraph">
                  <wp:posOffset>4497070</wp:posOffset>
                </wp:positionV>
                <wp:extent cx="2339975" cy="407670"/>
                <wp:effectExtent l="0" t="0" r="0" b="0"/>
                <wp:wrapNone/>
                <wp:docPr id="84" name="文本框 84"/>
                <wp:cNvGraphicFramePr/>
                <a:graphic xmlns:a="http://schemas.openxmlformats.org/drawingml/2006/main">
                  <a:graphicData uri="http://schemas.microsoft.com/office/word/2010/wordprocessingShape">
                    <wps:wsp>
                      <wps:cNvSpPr txBox="1"/>
                      <wps:spPr>
                        <a:xfrm>
                          <a:off x="2609850" y="9946005"/>
                          <a:ext cx="2339975" cy="407670"/>
                        </a:xfrm>
                        <a:prstGeom prst="rect">
                          <a:avLst/>
                        </a:prstGeom>
                        <a:noFill/>
                        <a:ln w="6350">
                          <a:noFill/>
                        </a:ln>
                        <a:extLst>
                          <a:ext uri="{909E8E84-426E-40DD-AFC4-6F175D3DCCD1}">
                            <a14:hiddenFill xmlns:a14="http://schemas.microsoft.com/office/drawing/2010/main">
                              <a:solidFill>
                                <a:schemeClr val="lt1"/>
                              </a:solidFill>
                            </a14:hiddenFill>
                          </a:ext>
                        </a:extLst>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巨鹰广场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9.45pt;margin-top:354.1pt;height:32.1pt;width:184.25pt;z-index:387530752;mso-width-relative:page;mso-height-relative:page;" filled="f" stroked="f" coordsize="21600,21600" o:gfxdata="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">
                <v:fill on="f"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both"/>
                        <w:textAlignment w:val="auto"/>
                        <w:outlineLvl w:val="9"/>
                        <w:rPr>
                          <w:rFonts w:hint="eastAsia"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巨鹰广场</w:t>
                      </w:r>
                    </w:p>
                  </w:txbxContent>
                </v:textbox>
              </v:shape>
            </w:pict>
          </mc:Fallback>
        </mc:AlternateContent>
      </w:r>
      <w:r>
        <w:rPr>
          <w:rFonts w:hint="eastAsia"/>
          <w:lang w:val="en-US" w:eastAsia="zh-CN"/>
        </w:rPr>
        <w:drawing>
          <wp:anchor distT="0" distB="0" distL="114300" distR="114300" simplePos="0" relativeHeight="387529728" behindDoc="0" locked="0" layoutInCell="1" allowOverlap="1">
            <wp:simplePos x="0" y="0"/>
            <wp:positionH relativeFrom="column">
              <wp:posOffset>814705</wp:posOffset>
            </wp:positionH>
            <wp:positionV relativeFrom="paragraph">
              <wp:posOffset>1111250</wp:posOffset>
            </wp:positionV>
            <wp:extent cx="6095365" cy="3409315"/>
            <wp:effectExtent l="0" t="0" r="635" b="635"/>
            <wp:wrapNone/>
            <wp:docPr id="83" name="图片 83" descr="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640"/>
                    <pic:cNvPicPr>
                      <a:picLocks noChangeAspect="1"/>
                    </pic:cNvPicPr>
                  </pic:nvPicPr>
                  <pic:blipFill>
                    <a:blip r:embed="rId36"/>
                    <a:srcRect b="12257"/>
                    <a:stretch>
                      <a:fillRect/>
                    </a:stretch>
                  </pic:blipFill>
                  <pic:spPr>
                    <a:xfrm>
                      <a:off x="0" y="0"/>
                      <a:ext cx="6095365" cy="3409315"/>
                    </a:xfrm>
                    <a:prstGeom prst="rect">
                      <a:avLst/>
                    </a:prstGeom>
                  </pic:spPr>
                </pic:pic>
              </a:graphicData>
            </a:graphic>
          </wp:anchor>
        </w:drawing>
      </w:r>
    </w:p>
    <w:p>
      <w:pPr>
        <w:rPr>
          <w:rFonts w:hint="eastAsia" w:asciiTheme="minorHAnsi" w:hAnsiTheme="minorHAnsi" w:eastAsiaTheme="minorEastAsia" w:cstheme="minorBidi"/>
          <w:kern w:val="2"/>
          <w:sz w:val="21"/>
          <w:szCs w:val="24"/>
          <w:lang w:val="en-US" w:eastAsia="zh-CN" w:bidi="ar-SA"/>
        </w:rPr>
      </w:pPr>
      <w:r>
        <w:rPr>
          <w:rFonts w:hint="eastAsia"/>
          <w:lang w:val="en-US" w:eastAsia="zh-CN"/>
        </w:rPr>
        <w:drawing>
          <wp:anchor distT="0" distB="0" distL="114300" distR="114300" simplePos="0" relativeHeight="387532800" behindDoc="0" locked="0" layoutInCell="1" allowOverlap="1">
            <wp:simplePos x="0" y="0"/>
            <wp:positionH relativeFrom="column">
              <wp:posOffset>737870</wp:posOffset>
            </wp:positionH>
            <wp:positionV relativeFrom="paragraph">
              <wp:posOffset>108585</wp:posOffset>
            </wp:positionV>
            <wp:extent cx="6095365" cy="3218815"/>
            <wp:effectExtent l="0" t="0" r="635" b="635"/>
            <wp:wrapNone/>
            <wp:docPr id="86" name="图片 86" descr="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640"/>
                    <pic:cNvPicPr>
                      <a:picLocks noChangeAspect="1"/>
                    </pic:cNvPicPr>
                  </pic:nvPicPr>
                  <pic:blipFill>
                    <a:blip r:embed="rId37"/>
                    <a:srcRect b="17160"/>
                    <a:stretch>
                      <a:fillRect/>
                    </a:stretch>
                  </pic:blipFill>
                  <pic:spPr>
                    <a:xfrm>
                      <a:off x="0" y="0"/>
                      <a:ext cx="6095365" cy="3218815"/>
                    </a:xfrm>
                    <a:prstGeom prst="rect">
                      <a:avLst/>
                    </a:prstGeom>
                  </pic:spPr>
                </pic:pic>
              </a:graphicData>
            </a:graphic>
          </wp:anchor>
        </w:drawing>
      </w:r>
    </w:p>
    <w:p>
      <w:pPr>
        <w:rPr>
          <w:rFonts w:hint="eastAsia" w:asciiTheme="minorHAnsi" w:hAnsiTheme="minorHAnsi" w:eastAsiaTheme="minorEastAsia" w:cstheme="minorBidi"/>
          <w:kern w:val="2"/>
          <w:sz w:val="21"/>
          <w:szCs w:val="24"/>
          <w:lang w:val="en-US" w:eastAsia="zh-CN" w:bidi="ar-SA"/>
        </w:rPr>
      </w:pPr>
    </w:p>
    <w:p>
      <w:pPr>
        <w:tabs>
          <w:tab w:val="left" w:pos="4854"/>
        </w:tabs>
        <w:jc w:val="left"/>
        <w:rPr>
          <w:rFonts w:hint="eastAsia"/>
          <w:lang w:val="en-US" w:eastAsia="zh-CN"/>
        </w:rPr>
      </w:pPr>
      <w:r>
        <w:rPr>
          <w:sz w:val="21"/>
        </w:rPr>
        <mc:AlternateContent>
          <mc:Choice Requires="wps">
            <w:drawing>
              <wp:anchor distT="0" distB="0" distL="114300" distR="114300" simplePos="0" relativeHeight="387780608" behindDoc="0" locked="0" layoutInCell="1" allowOverlap="1">
                <wp:simplePos x="0" y="0"/>
                <wp:positionH relativeFrom="column">
                  <wp:posOffset>2623820</wp:posOffset>
                </wp:positionH>
                <wp:positionV relativeFrom="paragraph">
                  <wp:posOffset>5344795</wp:posOffset>
                </wp:positionV>
                <wp:extent cx="2339975" cy="545465"/>
                <wp:effectExtent l="0" t="0" r="0" b="0"/>
                <wp:wrapNone/>
                <wp:docPr id="90" name="文本框 90"/>
                <wp:cNvGraphicFramePr/>
                <a:graphic xmlns:a="http://schemas.openxmlformats.org/drawingml/2006/main">
                  <a:graphicData uri="http://schemas.microsoft.com/office/word/2010/wordprocessingShape">
                    <wps:wsp>
                      <wps:cNvSpPr txBox="1"/>
                      <wps:spPr>
                        <a:xfrm>
                          <a:off x="0" y="0"/>
                          <a:ext cx="2339975" cy="5454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ascii="微软雅黑" w:hAnsi="微软雅黑" w:eastAsia="微软雅黑" w:cs="微软雅黑"/>
                                <w:b/>
                                <w:bCs/>
                                <w:sz w:val="20"/>
                                <w:szCs w:val="22"/>
                                <w:lang w:val="en-US" w:eastAsia="zh-CN"/>
                              </w:rPr>
                            </w:pPr>
                            <w:r>
                              <w:rPr>
                                <w:rFonts w:hint="eastAsia" w:ascii="微软雅黑" w:hAnsi="微软雅黑" w:eastAsia="微软雅黑" w:cs="微软雅黑"/>
                                <w:b/>
                                <w:bCs/>
                                <w:sz w:val="20"/>
                                <w:szCs w:val="22"/>
                                <w:lang w:val="en-US" w:eastAsia="zh-CN"/>
                              </w:rPr>
                              <w:t>了解更多资讯请扫二维码</w:t>
                            </w: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6.6pt;margin-top:420.85pt;height:42.95pt;width:184.25pt;z-index:387780608;mso-width-relative:page;mso-height-relative:page;" filled="f" stroked="f" coordsize="21600,21600" o:gfxdata="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V&#10;eXjj3AAAAAsBAAAPAAAAAAAAAAEAIAAAACIAAABkcnMvZG93bnJldi54bWxQSwECFAAUAAAACACH&#10;TuJAkYaniyACAAAaBAAADgAAAAAAAAABACAAAAArAQAAZHJzL2Uyb0RvYy54bWxQSwUGAAAAAAYA&#10;BgBZAQAAvQUAAAAA&#10;">
                <v:fill on="f" focussize="0,0"/>
                <v:stroke on="f" weight="0.5pt"/>
                <v:imagedata o:title=""/>
                <o:lock v:ext="edit" aspectratio="f"/>
                <v:textbox>
                  <w:txbxContent>
                    <w:p>
                      <w:pPr>
                        <w:jc w:val="center"/>
                        <w:rPr>
                          <w:rFonts w:hint="eastAsia" w:ascii="微软雅黑" w:hAnsi="微软雅黑" w:eastAsia="微软雅黑" w:cs="微软雅黑"/>
                          <w:b/>
                          <w:bCs/>
                          <w:sz w:val="20"/>
                          <w:szCs w:val="22"/>
                          <w:lang w:val="en-US" w:eastAsia="zh-CN"/>
                        </w:rPr>
                      </w:pPr>
                      <w:r>
                        <w:rPr>
                          <w:rFonts w:hint="eastAsia" w:ascii="微软雅黑" w:hAnsi="微软雅黑" w:eastAsia="微软雅黑" w:cs="微软雅黑"/>
                          <w:b/>
                          <w:bCs/>
                          <w:sz w:val="20"/>
                          <w:szCs w:val="22"/>
                          <w:lang w:val="en-US" w:eastAsia="zh-CN"/>
                        </w:rPr>
                        <w:t>了解更多资讯请扫二维码</w:t>
                      </w:r>
                    </w:p>
                    <w:p/>
                  </w:txbxContent>
                </v:textbox>
              </v:shape>
            </w:pict>
          </mc:Fallback>
        </mc:AlternateContent>
      </w:r>
      <w:r>
        <w:drawing>
          <wp:anchor distT="0" distB="0" distL="114300" distR="114300" simplePos="0" relativeHeight="387655680" behindDoc="0" locked="0" layoutInCell="1" allowOverlap="1">
            <wp:simplePos x="0" y="0"/>
            <wp:positionH relativeFrom="column">
              <wp:posOffset>1510665</wp:posOffset>
            </wp:positionH>
            <wp:positionV relativeFrom="paragraph">
              <wp:posOffset>3876675</wp:posOffset>
            </wp:positionV>
            <wp:extent cx="1042035" cy="1048385"/>
            <wp:effectExtent l="0" t="0" r="5715" b="18415"/>
            <wp:wrapNone/>
            <wp:docPr id="8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
                    <pic:cNvPicPr>
                      <a:picLocks noChangeAspect="1"/>
                    </pic:cNvPicPr>
                  </pic:nvPicPr>
                  <pic:blipFill>
                    <a:blip r:embed="rId38"/>
                    <a:stretch>
                      <a:fillRect/>
                    </a:stretch>
                  </pic:blipFill>
                  <pic:spPr>
                    <a:xfrm>
                      <a:off x="0" y="0"/>
                      <a:ext cx="1042035" cy="1048385"/>
                    </a:xfrm>
                    <a:prstGeom prst="rect">
                      <a:avLst/>
                    </a:prstGeom>
                    <a:noFill/>
                    <a:ln w="9525">
                      <a:noFill/>
                    </a:ln>
                  </pic:spPr>
                </pic:pic>
              </a:graphicData>
            </a:graphic>
          </wp:anchor>
        </w:drawing>
      </w:r>
      <w:r>
        <w:rPr>
          <w:rFonts w:hint="eastAsia" w:ascii="微软雅黑" w:hAnsi="微软雅黑" w:eastAsia="微软雅黑" w:cs="微软雅黑"/>
          <w:b/>
          <w:bCs/>
          <w:sz w:val="20"/>
          <w:szCs w:val="22"/>
        </w:rPr>
        <w:drawing>
          <wp:anchor distT="0" distB="0" distL="114935" distR="114935" simplePos="0" relativeHeight="387656704" behindDoc="0" locked="0" layoutInCell="1" allowOverlap="1">
            <wp:simplePos x="0" y="0"/>
            <wp:positionH relativeFrom="column">
              <wp:posOffset>4989195</wp:posOffset>
            </wp:positionH>
            <wp:positionV relativeFrom="paragraph">
              <wp:posOffset>3807460</wp:posOffset>
            </wp:positionV>
            <wp:extent cx="1152525" cy="1171575"/>
            <wp:effectExtent l="0" t="0" r="9525" b="9525"/>
            <wp:wrapNone/>
            <wp:docPr id="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0"/>
                    <pic:cNvPicPr>
                      <a:picLocks noChangeAspect="1"/>
                    </pic:cNvPicPr>
                  </pic:nvPicPr>
                  <pic:blipFill>
                    <a:blip r:embed="rId39"/>
                    <a:stretch>
                      <a:fillRect/>
                    </a:stretch>
                  </pic:blipFill>
                  <pic:spPr>
                    <a:xfrm>
                      <a:off x="0" y="0"/>
                      <a:ext cx="1152525" cy="1171575"/>
                    </a:xfrm>
                    <a:prstGeom prst="rect">
                      <a:avLst/>
                    </a:prstGeom>
                    <a:noFill/>
                    <a:ln w="9525">
                      <a:noFill/>
                    </a:ln>
                  </pic:spPr>
                </pic:pic>
              </a:graphicData>
            </a:graphic>
          </wp:anchor>
        </w:drawing>
      </w:r>
      <w:r>
        <w:rPr>
          <w:sz w:val="21"/>
        </w:rPr>
        <mc:AlternateContent>
          <mc:Choice Requires="wps">
            <w:drawing>
              <wp:anchor distT="0" distB="0" distL="114300" distR="114300" simplePos="0" relativeHeight="387533824" behindDoc="0" locked="0" layoutInCell="1" allowOverlap="1">
                <wp:simplePos x="0" y="0"/>
                <wp:positionH relativeFrom="column">
                  <wp:posOffset>2334260</wp:posOffset>
                </wp:positionH>
                <wp:positionV relativeFrom="paragraph">
                  <wp:posOffset>2856865</wp:posOffset>
                </wp:positionV>
                <wp:extent cx="2966085" cy="544195"/>
                <wp:effectExtent l="0" t="0" r="0" b="0"/>
                <wp:wrapNone/>
                <wp:docPr id="87" name="文本框 87"/>
                <wp:cNvGraphicFramePr/>
                <a:graphic xmlns:a="http://schemas.openxmlformats.org/drawingml/2006/main">
                  <a:graphicData uri="http://schemas.microsoft.com/office/word/2010/wordprocessingShape">
                    <wps:wsp>
                      <wps:cNvSpPr txBox="1"/>
                      <wps:spPr>
                        <a:xfrm>
                          <a:off x="2364740" y="3510280"/>
                          <a:ext cx="2966085" cy="544195"/>
                        </a:xfrm>
                        <a:prstGeom prst="rect">
                          <a:avLst/>
                        </a:prstGeom>
                        <a:noFill/>
                        <a:ln w="6350">
                          <a:noFill/>
                        </a:ln>
                        <a:extLst>
                          <a:ext uri="{909E8E84-426E-40DD-AFC4-6F175D3DCCD1}">
                            <a14:hiddenFill xmlns:a14="http://schemas.microsoft.com/office/drawing/2010/main">
                              <a:solidFill>
                                <a:schemeClr val="lt1"/>
                              </a:solidFill>
                            </a14:hiddenFill>
                          </a:ext>
                        </a:extLst>
                      </wps:spPr>
                      <wps:style>
                        <a:lnRef idx="0">
                          <a:schemeClr val="accent1"/>
                        </a:lnRef>
                        <a:fillRef idx="0">
                          <a:schemeClr val="accent1"/>
                        </a:fillRef>
                        <a:effectRef idx="0">
                          <a:schemeClr val="accent1"/>
                        </a:effectRef>
                        <a:fontRef idx="minor">
                          <a:schemeClr val="dk1"/>
                        </a:fontRef>
                      </wps:style>
                      <wps:txbx>
                        <w:txbxContent>
                          <w:p>
                            <w:pPr>
                              <w:jc w:val="center"/>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天空之桥</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3.8pt;margin-top:224.95pt;height:42.85pt;width:233.55pt;z-index:387533824;mso-width-relative:page;mso-height-relative:page;" filled="f" stroked="f" coordsize="21600,21600" o:gfxdata="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">
                <v:fill on="f" focussize="0,0"/>
                <v:stroke on="f" weight="0.5pt"/>
                <v:imagedata o:title=""/>
                <o:lock v:ext="edit" aspectratio="f"/>
                <v:textbox>
                  <w:txbxContent>
                    <w:p>
                      <w:pPr>
                        <w:jc w:val="center"/>
                        <w:rPr>
                          <w:rFonts w:hint="eastAsia" w:ascii="微软雅黑" w:hAnsi="微软雅黑" w:eastAsia="微软雅黑" w:cs="微软雅黑"/>
                          <w:sz w:val="20"/>
                          <w:szCs w:val="20"/>
                          <w:lang w:val="en-US" w:eastAsia="zh-CN"/>
                        </w:rPr>
                      </w:pPr>
                      <w:r>
                        <w:rPr>
                          <w:rFonts w:hint="eastAsia" w:ascii="微软雅黑" w:hAnsi="微软雅黑" w:eastAsia="微软雅黑" w:cs="微软雅黑"/>
                          <w:sz w:val="20"/>
                          <w:szCs w:val="20"/>
                          <w:lang w:val="en-US" w:eastAsia="zh-CN"/>
                        </w:rPr>
                        <w:t>天空之桥</w:t>
                      </w:r>
                    </w:p>
                  </w:txbxContent>
                </v:textbox>
              </v:shape>
            </w:pict>
          </mc:Fallback>
        </mc:AlternateContent>
      </w:r>
      <w:r>
        <w:rPr>
          <w:rFonts w:hint="eastAsia"/>
          <w:lang w:val="en-US" w:eastAsia="zh-CN"/>
        </w:rPr>
        <w:drawing>
          <wp:anchor distT="0" distB="0" distL="114300" distR="114300" simplePos="0" relativeHeight="387531776" behindDoc="0" locked="0" layoutInCell="1" allowOverlap="1">
            <wp:simplePos x="0" y="0"/>
            <wp:positionH relativeFrom="column">
              <wp:posOffset>23495</wp:posOffset>
            </wp:positionH>
            <wp:positionV relativeFrom="paragraph">
              <wp:posOffset>6677660</wp:posOffset>
            </wp:positionV>
            <wp:extent cx="7559675" cy="3071495"/>
            <wp:effectExtent l="0" t="0" r="3175" b="14605"/>
            <wp:wrapNone/>
            <wp:docPr id="85" name="图片 85" descr="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640"/>
                    <pic:cNvPicPr>
                      <a:picLocks noChangeAspect="1"/>
                    </pic:cNvPicPr>
                  </pic:nvPicPr>
                  <pic:blipFill>
                    <a:blip r:embed="rId40"/>
                    <a:stretch>
                      <a:fillRect/>
                    </a:stretch>
                  </pic:blipFill>
                  <pic:spPr>
                    <a:xfrm>
                      <a:off x="0" y="0"/>
                      <a:ext cx="7559675" cy="3071495"/>
                    </a:xfrm>
                    <a:prstGeom prst="rect">
                      <a:avLst/>
                    </a:prstGeom>
                  </pic:spPr>
                </pic:pic>
              </a:graphicData>
            </a:graphic>
          </wp:anchor>
        </w:drawing>
      </w:r>
      <w:r>
        <w:rPr>
          <w:rFonts w:hint="eastAsia" w:cstheme="minorBidi"/>
          <w:kern w:val="2"/>
          <w:sz w:val="21"/>
          <w:szCs w:val="24"/>
          <w:lang w:val="en-US" w:eastAsia="zh-CN" w:bidi="ar-SA"/>
        </w:rPr>
        <w:tab/>
      </w:r>
      <w:bookmarkStart w:id="0" w:name="_GoBack"/>
      <w:bookmarkEnd w:id="0"/>
    </w:p>
    <w:sectPr>
      <w:pgSz w:w="11906" w:h="16838"/>
      <w:pgMar w:top="6" w:right="6" w:bottom="6" w:left="6" w:header="57" w:footer="57" w:gutter="0"/>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2AFF" w:usb1="C000247B" w:usb2="00000009" w:usb3="00000000" w:csb0="200001FF" w:csb1="00000000"/>
  </w:font>
  <w:font w:name="Tahoma">
    <w:panose1 w:val="020B0604030504040204"/>
    <w:charset w:val="00"/>
    <w:family w:val="auto"/>
    <w:pitch w:val="default"/>
    <w:sig w:usb0="E1002EFF" w:usb1="C000605B" w:usb2="00000029" w:usb3="00000000" w:csb0="200101FF" w:csb1="20280000"/>
  </w:font>
  <w:font w:name="微软雅黑">
    <w:panose1 w:val="020B0503020204020204"/>
    <w:charset w:val="86"/>
    <w:family w:val="auto"/>
    <w:pitch w:val="default"/>
    <w:sig w:usb0="80000287" w:usb1="28CF3C50" w:usb2="00000016" w:usb3="00000000" w:csb0="0004001F" w:csb1="00000000"/>
  </w:font>
  <w:font w:name="Arial">
    <w:panose1 w:val="020B0604020202020204"/>
    <w:charset w:val="00"/>
    <w:family w:val="auto"/>
    <w:pitch w:val="default"/>
    <w:sig w:usb0="E0002EFF" w:usb1="C0007843" w:usb2="00000009" w:usb3="00000000" w:csb0="400001FF" w:csb1="FFFF0000"/>
  </w:font>
  <w:font w:name="Helvetica Neu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他">
    <w:altName w:val="宋体"/>
    <w:panose1 w:val="00000000000000000000"/>
    <w:charset w:val="86"/>
    <w:family w:val="roman"/>
    <w:pitch w:val="default"/>
    <w:sig w:usb0="00000000" w:usb1="00000000" w:usb2="00000010" w:usb3="00000000" w:csb0="00040000" w:csb1="00000000"/>
  </w:font>
  <w:font w:name="Calibri Light">
    <w:panose1 w:val="020F0302020204030204"/>
    <w:charset w:val="00"/>
    <w:family w:val="auto"/>
    <w:pitch w:val="default"/>
    <w:sig w:usb0="E0002AFF" w:usb1="C000247B" w:usb2="00000009" w:usb3="00000000" w:csb0="200001FF" w:csb1="00000000"/>
  </w:font>
  <w:font w:name="Century Gothic">
    <w:altName w:val="Segoe Print"/>
    <w:panose1 w:val="020B0502020202020204"/>
    <w:charset w:val="00"/>
    <w:family w:val="swiss"/>
    <w:pitch w:val="default"/>
    <w:sig w:usb0="00000000" w:usb1="00000000" w:usb2="00000000" w:usb3="00000000" w:csb0="0000009F" w:csb1="00000000"/>
  </w:font>
  <w:font w:name="Arial Narrow">
    <w:altName w:val="Arial"/>
    <w:panose1 w:val="020B0606020202030204"/>
    <w:charset w:val="00"/>
    <w:family w:val="swiss"/>
    <w:pitch w:val="default"/>
    <w:sig w:usb0="00000000" w:usb1="00000000" w:usb2="00000000" w:usb3="00000000" w:csb0="2000009F" w:csb1="DFD70000"/>
  </w:font>
  <w:font w:name="Verdana">
    <w:panose1 w:val="020B0604030504040204"/>
    <w:charset w:val="00"/>
    <w:family w:val="auto"/>
    <w:pitch w:val="default"/>
    <w:sig w:usb0="A10006FF" w:usb1="4000205B" w:usb2="0000001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jc w:val="center"/>
      <w:rPr>
        <w:rFonts w:hint="eastAsia" w:ascii="微软雅黑" w:hAnsi="微软雅黑" w:eastAsia="微软雅黑" w:cs="微软雅黑"/>
        <w:b/>
        <w:bCs/>
        <w:sz w:val="22"/>
        <w:szCs w:val="22"/>
        <w:lang w:val="en-US" w:eastAsia="zh-CN"/>
      </w:rPr>
    </w:pPr>
    <w:r>
      <w:rPr>
        <w:sz w:val="22"/>
      </w:rPr>
      <mc:AlternateContent>
        <mc:Choice Requires="wps">
          <w:drawing>
            <wp:anchor distT="0" distB="0" distL="114300" distR="114300" simplePos="0" relativeHeight="251659264" behindDoc="0" locked="0" layoutInCell="1" allowOverlap="1">
              <wp:simplePos x="0" y="0"/>
              <wp:positionH relativeFrom="column">
                <wp:posOffset>13970</wp:posOffset>
              </wp:positionH>
              <wp:positionV relativeFrom="paragraph">
                <wp:posOffset>-271145</wp:posOffset>
              </wp:positionV>
              <wp:extent cx="8041640" cy="612775"/>
              <wp:effectExtent l="0" t="0" r="16510" b="15875"/>
              <wp:wrapNone/>
              <wp:docPr id="9" name="文本框 9"/>
              <wp:cNvGraphicFramePr/>
              <a:graphic xmlns:a="http://schemas.openxmlformats.org/drawingml/2006/main">
                <a:graphicData uri="http://schemas.microsoft.com/office/word/2010/wordprocessingShape">
                  <wps:wsp>
                    <wps:cNvSpPr txBox="1"/>
                    <wps:spPr>
                      <a:xfrm>
                        <a:off x="17780" y="10145395"/>
                        <a:ext cx="8041640" cy="612775"/>
                      </a:xfrm>
                      <a:prstGeom prst="rect">
                        <a:avLst/>
                      </a:prstGeom>
                      <a:solidFill>
                        <a:schemeClr val="tx2"/>
                      </a:solid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ascii="微软雅黑" w:hAnsi="微软雅黑" w:eastAsia="微软雅黑" w:cs="微软雅黑"/>
                              <w:b/>
                              <w:bCs/>
                              <w:color w:val="FFFFFF" w:themeColor="background1"/>
                              <w:sz w:val="22"/>
                              <w:szCs w:val="28"/>
                              <w14:textFill>
                                <w14:solidFill>
                                  <w14:schemeClr w14:val="bg1"/>
                                </w14:solidFill>
                              </w14:textFill>
                            </w:rPr>
                          </w:pPr>
                          <w:r>
                            <w:rPr>
                              <w:rFonts w:hint="eastAsia" w:ascii="微软雅黑" w:hAnsi="微软雅黑" w:eastAsia="微软雅黑" w:cs="微软雅黑"/>
                              <w:b/>
                              <w:bCs/>
                              <w:color w:val="FFFFFF" w:themeColor="background1"/>
                              <w:sz w:val="22"/>
                              <w:szCs w:val="28"/>
                              <w14:textFill>
                                <w14:solidFill>
                                  <w14:schemeClr w14:val="bg1"/>
                                </w14:solidFill>
                              </w14:textFill>
                            </w:rPr>
                            <w:t>马来西亚北方大学境外办公室（中国）  咨询电话：010-51650127  咨询QQ：591913393，1657529623</w:t>
                          </w:r>
                        </w:p>
                        <w:p>
                          <w:pPr>
                            <w:jc w:val="center"/>
                            <w:rPr>
                              <w:rFonts w:hint="eastAsia" w:ascii="微软雅黑" w:hAnsi="微软雅黑" w:eastAsia="微软雅黑" w:cs="微软雅黑"/>
                              <w:b/>
                              <w:bCs/>
                              <w:color w:val="FFFFFF" w:themeColor="background1"/>
                              <w:sz w:val="22"/>
                              <w:szCs w:val="28"/>
                              <w14:textFill>
                                <w14:solidFill>
                                  <w14:schemeClr w14:val="bg1"/>
                                </w14:solidFill>
                              </w14:textFill>
                            </w:rPr>
                          </w:pPr>
                          <w:r>
                            <w:rPr>
                              <w:rFonts w:hint="eastAsia" w:ascii="微软雅黑" w:hAnsi="微软雅黑" w:eastAsia="微软雅黑" w:cs="微软雅黑"/>
                              <w:b/>
                              <w:bCs/>
                              <w:color w:val="FFFFFF" w:themeColor="background1"/>
                              <w:sz w:val="22"/>
                              <w:szCs w:val="28"/>
                              <w14:textFill>
                                <w14:solidFill>
                                  <w14:schemeClr w14:val="bg1"/>
                                </w14:solidFill>
                              </w14:textFill>
                            </w:rPr>
                            <w:t>邮箱：mhepc@aliyun.com  地址：北京市朝阳区东三环北路八号亮马河大厦1座1318室</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pt;margin-top:-21.35pt;height:48.25pt;width:633.2pt;z-index:251659264;mso-width-relative:page;mso-height-relative:page;" fillcolor="#44546A [3215]" filled="t" stroked="f" coordsize="21600,21600" o:gfxdata="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qfzv7WAAAACQEAAA8AAAAAAAAAAQAgAAAAIgAAAGRy&#10;cy9kb3ducmV2LnhtbFBLAQIUABQAAAAIAIdO4kBUelG5QAIAAEwEAAAOAAAAAAAAAAEAIAAAACUB&#10;AABkcnMvZTJvRG9jLnhtbFBLBQYAAAAABgAGAFkBAADXBQAAAAA=&#10;">
              <v:fill on="t" focussize="0,0"/>
              <v:stroke on="f" weight="0.5pt"/>
              <v:imagedata o:title=""/>
              <o:lock v:ext="edit" aspectratio="f"/>
              <v:textbox>
                <w:txbxContent>
                  <w:p>
                    <w:pPr>
                      <w:jc w:val="center"/>
                      <w:rPr>
                        <w:rFonts w:hint="eastAsia" w:ascii="微软雅黑" w:hAnsi="微软雅黑" w:eastAsia="微软雅黑" w:cs="微软雅黑"/>
                        <w:b/>
                        <w:bCs/>
                        <w:color w:val="FFFFFF" w:themeColor="background1"/>
                        <w:sz w:val="22"/>
                        <w:szCs w:val="28"/>
                        <w14:textFill>
                          <w14:solidFill>
                            <w14:schemeClr w14:val="bg1"/>
                          </w14:solidFill>
                        </w14:textFill>
                      </w:rPr>
                    </w:pPr>
                    <w:r>
                      <w:rPr>
                        <w:rFonts w:hint="eastAsia" w:ascii="微软雅黑" w:hAnsi="微软雅黑" w:eastAsia="微软雅黑" w:cs="微软雅黑"/>
                        <w:b/>
                        <w:bCs/>
                        <w:color w:val="FFFFFF" w:themeColor="background1"/>
                        <w:sz w:val="22"/>
                        <w:szCs w:val="28"/>
                        <w14:textFill>
                          <w14:solidFill>
                            <w14:schemeClr w14:val="bg1"/>
                          </w14:solidFill>
                        </w14:textFill>
                      </w:rPr>
                      <w:t>马来西亚北方大学境外办公室（中国）  咨询电话：010-51650127  咨询QQ：591913393，1657529623</w:t>
                    </w:r>
                  </w:p>
                  <w:p>
                    <w:pPr>
                      <w:jc w:val="center"/>
                      <w:rPr>
                        <w:rFonts w:hint="eastAsia" w:ascii="微软雅黑" w:hAnsi="微软雅黑" w:eastAsia="微软雅黑" w:cs="微软雅黑"/>
                        <w:b/>
                        <w:bCs/>
                        <w:color w:val="FFFFFF" w:themeColor="background1"/>
                        <w:sz w:val="22"/>
                        <w:szCs w:val="28"/>
                        <w14:textFill>
                          <w14:solidFill>
                            <w14:schemeClr w14:val="bg1"/>
                          </w14:solidFill>
                        </w14:textFill>
                      </w:rPr>
                    </w:pPr>
                    <w:r>
                      <w:rPr>
                        <w:rFonts w:hint="eastAsia" w:ascii="微软雅黑" w:hAnsi="微软雅黑" w:eastAsia="微软雅黑" w:cs="微软雅黑"/>
                        <w:b/>
                        <w:bCs/>
                        <w:color w:val="FFFFFF" w:themeColor="background1"/>
                        <w:sz w:val="22"/>
                        <w:szCs w:val="28"/>
                        <w14:textFill>
                          <w14:solidFill>
                            <w14:schemeClr w14:val="bg1"/>
                          </w14:solidFill>
                        </w14:textFill>
                      </w:rPr>
                      <w:t>邮箱：mhepc@aliyun.com  地址：北京市朝阳区东三环北路八号亮马河大厦1座1318室</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AAB6360"/>
    <w:multiLevelType w:val="singleLevel"/>
    <w:tmpl w:val="5AAB6360"/>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DE56612"/>
    <w:rsid w:val="023D52C2"/>
    <w:rsid w:val="05E47D2B"/>
    <w:rsid w:val="06DC1A19"/>
    <w:rsid w:val="09F264F9"/>
    <w:rsid w:val="0FDB1438"/>
    <w:rsid w:val="11A474C0"/>
    <w:rsid w:val="213324F6"/>
    <w:rsid w:val="4A7B7898"/>
    <w:rsid w:val="5648143B"/>
    <w:rsid w:val="692107D2"/>
    <w:rsid w:val="697E0920"/>
    <w:rsid w:val="7DFD208C"/>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8">
    <w:name w:val="Normal Table"/>
    <w:semiHidden/>
    <w:qFormat/>
    <w:uiPriority w:val="0"/>
    <w:tblPr>
      <w:tblLayout w:type="fixed"/>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4">
    <w:name w:val="Normal (Web)"/>
    <w:basedOn w:val="1"/>
    <w:uiPriority w:val="0"/>
    <w:pPr>
      <w:spacing w:before="0" w:beforeAutospacing="1" w:after="0" w:afterAutospacing="1"/>
      <w:ind w:left="0" w:right="0"/>
      <w:jc w:val="left"/>
    </w:pPr>
    <w:rPr>
      <w:kern w:val="0"/>
      <w:sz w:val="24"/>
      <w:lang w:val="en-US" w:eastAsia="zh-CN" w:bidi="ar"/>
    </w:rPr>
  </w:style>
  <w:style w:type="character" w:styleId="6">
    <w:name w:val="Strong"/>
    <w:basedOn w:val="5"/>
    <w:qFormat/>
    <w:uiPriority w:val="0"/>
    <w:rPr>
      <w:b/>
    </w:rPr>
  </w:style>
  <w:style w:type="character" w:styleId="7">
    <w:name w:val="Hyperlink"/>
    <w:basedOn w:val="5"/>
    <w:uiPriority w:val="0"/>
    <w:rPr>
      <w:color w:val="0000FF"/>
      <w:u w:val="single"/>
    </w:rPr>
  </w:style>
  <w:style w:type="table" w:styleId="9">
    <w:name w:val="Table Grid"/>
    <w:basedOn w:val="8"/>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10">
    <w:name w:val="p0"/>
    <w:basedOn w:val="1"/>
    <w:qFormat/>
    <w:uiPriority w:val="0"/>
    <w:pPr>
      <w:widowControl/>
      <w:spacing w:before="100" w:beforeAutospacing="1" w:after="100" w:afterAutospacing="1"/>
      <w:jc w:val="left"/>
    </w:pPr>
    <w:rPr>
      <w:rFonts w:ascii="宋体" w:hAnsi="宋体" w:cs="宋体"/>
      <w:kern w:val="0"/>
      <w:sz w:val="24"/>
    </w:rPr>
  </w:style>
  <w:style w:type="paragraph" w:customStyle="1" w:styleId="11">
    <w:name w:val="No Spacing"/>
    <w:uiPriority w:val="0"/>
    <w:rPr>
      <w:rFonts w:ascii="Times New Roman" w:hAnsi="Times New Roman" w:eastAsia="宋体" w:cs="Times New Roman"/>
      <w:sz w:val="24"/>
      <w:szCs w:val="24"/>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png"/><Relationship Id="rId43" Type="http://schemas.openxmlformats.org/officeDocument/2006/relationships/fontTable" Target="fontTable.xml"/><Relationship Id="rId42" Type="http://schemas.openxmlformats.org/officeDocument/2006/relationships/numbering" Target="numbering.xml"/><Relationship Id="rId41" Type="http://schemas.openxmlformats.org/officeDocument/2006/relationships/customXml" Target="../customXml/item1.xml"/><Relationship Id="rId40" Type="http://schemas.openxmlformats.org/officeDocument/2006/relationships/image" Target="media/image36.jpe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jpeg"/><Relationship Id="rId36" Type="http://schemas.openxmlformats.org/officeDocument/2006/relationships/image" Target="media/image32.jpeg"/><Relationship Id="rId35" Type="http://schemas.openxmlformats.org/officeDocument/2006/relationships/image" Target="media/image31.jpeg"/><Relationship Id="rId34" Type="http://schemas.openxmlformats.org/officeDocument/2006/relationships/image" Target="media/image30.jpeg"/><Relationship Id="rId33" Type="http://schemas.openxmlformats.org/officeDocument/2006/relationships/image" Target="media/image29.jpe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jpe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Office_10.1.0.7022_F1E327BC-269C-435d-A152-05C5408002CA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2018-03-16T02:09:00Z</dcterms:created>
  <dc:creator>阎小骚</dc:creator>
  <cp:lastModifiedBy>阎小骚</cp:lastModifiedBy>
  <dcterms:modified xsi:type="dcterms:W3CDTF">2018-03-16T10:11:30Z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2052-10.1.0.7022</vt:lpwstr>
  </property>
</Properties>
</file>